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23" w:rsidRDefault="00136AAE" w:rsidP="00136AAE">
      <w:pPr>
        <w:tabs>
          <w:tab w:val="left" w:pos="1927"/>
          <w:tab w:val="center" w:pos="4706"/>
        </w:tabs>
        <w:bidi/>
        <w:rPr>
          <w:rFonts w:cs="B Nazanin"/>
          <w:b/>
          <w:bCs/>
          <w:lang w:bidi="fa-IR"/>
        </w:rPr>
      </w:pPr>
      <w:bookmarkStart w:id="0" w:name="OLE_LINK11"/>
      <w:bookmarkStart w:id="1" w:name="OLE_LINK12"/>
      <w:r w:rsidRPr="005956C4">
        <w:rPr>
          <w:rFonts w:cs="B Nazanin"/>
          <w:noProof/>
          <w:rtl/>
        </w:rPr>
        <w:drawing>
          <wp:anchor distT="0" distB="0" distL="114300" distR="114300" simplePos="0" relativeHeight="251659264" behindDoc="1" locked="0" layoutInCell="1" allowOverlap="1">
            <wp:simplePos x="0" y="0"/>
            <wp:positionH relativeFrom="column">
              <wp:posOffset>2783205</wp:posOffset>
            </wp:positionH>
            <wp:positionV relativeFrom="paragraph">
              <wp:posOffset>0</wp:posOffset>
            </wp:positionV>
            <wp:extent cx="454660" cy="341630"/>
            <wp:effectExtent l="0" t="0" r="2540" b="1270"/>
            <wp:wrapTight wrapText="bothSides">
              <wp:wrapPolygon edited="0">
                <wp:start x="0" y="0"/>
                <wp:lineTo x="0" y="20476"/>
                <wp:lineTo x="20816" y="20476"/>
                <wp:lineTo x="20816" y="0"/>
                <wp:lineTo x="0" y="0"/>
              </wp:wrapPolygon>
            </wp:wrapTight>
            <wp:docPr id="1" name="Picture 1" descr="bes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 cy="34163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b/>
          <w:bCs/>
          <w:rtl/>
          <w:lang w:bidi="fa-IR"/>
        </w:rPr>
        <w:tab/>
      </w:r>
      <w:r>
        <w:rPr>
          <w:rFonts w:cs="B Nazanin" w:hint="cs"/>
          <w:b/>
          <w:bCs/>
          <w:rtl/>
          <w:lang w:bidi="fa-IR"/>
        </w:rPr>
        <w:t xml:space="preserve">                     </w:t>
      </w:r>
    </w:p>
    <w:p w:rsidR="00202723" w:rsidRDefault="00202723" w:rsidP="00202723">
      <w:pPr>
        <w:tabs>
          <w:tab w:val="left" w:pos="1927"/>
          <w:tab w:val="center" w:pos="4706"/>
        </w:tabs>
        <w:bidi/>
        <w:rPr>
          <w:rFonts w:cs="B Nazanin"/>
          <w:b/>
          <w:bCs/>
          <w:lang w:bidi="fa-IR"/>
        </w:rPr>
      </w:pPr>
    </w:p>
    <w:p w:rsidR="00202723" w:rsidRDefault="00202723" w:rsidP="00202723">
      <w:pPr>
        <w:tabs>
          <w:tab w:val="left" w:pos="1927"/>
          <w:tab w:val="center" w:pos="4706"/>
        </w:tabs>
        <w:bidi/>
        <w:rPr>
          <w:rFonts w:cs="B Nazanin"/>
          <w:b/>
          <w:bCs/>
          <w:lang w:bidi="fa-IR"/>
        </w:rPr>
      </w:pPr>
    </w:p>
    <w:p w:rsidR="00136AAE" w:rsidRPr="00C868E1" w:rsidRDefault="00136AAE" w:rsidP="00202723">
      <w:pPr>
        <w:tabs>
          <w:tab w:val="left" w:pos="1927"/>
          <w:tab w:val="center" w:pos="4706"/>
        </w:tabs>
        <w:bidi/>
        <w:jc w:val="center"/>
        <w:rPr>
          <w:rFonts w:cs="B Nazanin"/>
          <w:b/>
          <w:bCs/>
          <w:rtl/>
          <w:lang w:bidi="fa-IR"/>
        </w:rPr>
      </w:pPr>
      <w:r w:rsidRPr="00C868E1">
        <w:rPr>
          <w:rFonts w:cs="B Nazanin" w:hint="cs"/>
          <w:b/>
          <w:bCs/>
          <w:rtl/>
          <w:lang w:bidi="fa-IR"/>
        </w:rPr>
        <w:t xml:space="preserve">قرارداد خريد ماژول </w:t>
      </w:r>
      <w:r w:rsidRPr="00C868E1">
        <w:rPr>
          <w:rFonts w:cs="B Nazanin"/>
        </w:rPr>
        <w:t>GPRS</w:t>
      </w:r>
    </w:p>
    <w:p w:rsidR="00136AAE" w:rsidRDefault="00136AAE" w:rsidP="00272792">
      <w:pPr>
        <w:bidi/>
        <w:ind w:right="142"/>
        <w:jc w:val="both"/>
        <w:rPr>
          <w:rFonts w:cs="B Nazanin"/>
          <w:sz w:val="4"/>
          <w:szCs w:val="4"/>
        </w:rPr>
      </w:pPr>
      <w:r w:rsidRPr="00141BF7">
        <w:rPr>
          <w:rFonts w:cs="B Nazanin" w:hint="cs"/>
          <w:b/>
          <w:bCs/>
          <w:rtl/>
          <w:lang w:bidi="fa-IR"/>
        </w:rPr>
        <w:t>مقدمه :</w:t>
      </w:r>
      <w:r>
        <w:rPr>
          <w:rFonts w:cs="B Nazanin" w:hint="cs"/>
          <w:rtl/>
          <w:lang w:bidi="fa-IR"/>
        </w:rPr>
        <w:t xml:space="preserve"> </w:t>
      </w:r>
      <w:r w:rsidRPr="00C868E1">
        <w:rPr>
          <w:rFonts w:cs="B Nazanin" w:hint="cs"/>
          <w:rtl/>
          <w:lang w:bidi="fa-IR"/>
        </w:rPr>
        <w:t>این قرارداد</w:t>
      </w:r>
      <w:r w:rsidRPr="00C868E1">
        <w:rPr>
          <w:rFonts w:hint="cs"/>
          <w:rtl/>
          <w:lang w:bidi="fa-IR"/>
        </w:rPr>
        <w:t> </w:t>
      </w:r>
      <w:r w:rsidRPr="00C868E1">
        <w:rPr>
          <w:rFonts w:cs="B Nazanin" w:hint="cs"/>
          <w:rtl/>
          <w:lang w:bidi="fa-IR"/>
        </w:rPr>
        <w:t>فی مابین شرکت</w:t>
      </w:r>
      <w:r w:rsidRPr="00C868E1">
        <w:rPr>
          <w:rFonts w:hint="cs"/>
          <w:rtl/>
          <w:lang w:bidi="fa-IR"/>
        </w:rPr>
        <w:t> </w:t>
      </w:r>
      <w:r w:rsidRPr="00C868E1">
        <w:rPr>
          <w:rFonts w:cs="B Nazanin" w:hint="cs"/>
          <w:rtl/>
          <w:lang w:bidi="fa-IR"/>
        </w:rPr>
        <w:t>تجارت الکترونیک پارسیان</w:t>
      </w:r>
      <w:r w:rsidRPr="00C868E1">
        <w:rPr>
          <w:rFonts w:hint="cs"/>
          <w:rtl/>
          <w:lang w:bidi="fa-IR"/>
        </w:rPr>
        <w:t> </w:t>
      </w:r>
      <w:r w:rsidRPr="00C868E1">
        <w:rPr>
          <w:rFonts w:cs="B Nazanin" w:hint="cs"/>
          <w:rtl/>
          <w:lang w:bidi="fa-IR"/>
        </w:rPr>
        <w:t>به</w:t>
      </w:r>
      <w:r w:rsidRPr="00C868E1">
        <w:rPr>
          <w:rFonts w:hint="cs"/>
          <w:rtl/>
          <w:lang w:bidi="fa-IR"/>
        </w:rPr>
        <w:t> </w:t>
      </w:r>
      <w:r w:rsidRPr="00C868E1">
        <w:rPr>
          <w:rFonts w:cs="B Nazanin" w:hint="cs"/>
          <w:rtl/>
          <w:lang w:bidi="fa-IR"/>
        </w:rPr>
        <w:t>شناسه</w:t>
      </w:r>
      <w:r w:rsidRPr="00C868E1">
        <w:rPr>
          <w:rFonts w:hint="cs"/>
          <w:rtl/>
          <w:lang w:bidi="fa-IR"/>
        </w:rPr>
        <w:t> </w:t>
      </w:r>
      <w:r w:rsidRPr="00C868E1">
        <w:rPr>
          <w:rFonts w:cs="B Nazanin" w:hint="cs"/>
          <w:rtl/>
          <w:lang w:bidi="fa-IR"/>
        </w:rPr>
        <w:t>ملی</w:t>
      </w:r>
      <w:r w:rsidRPr="00C868E1">
        <w:rPr>
          <w:rFonts w:hint="cs"/>
          <w:rtl/>
          <w:lang w:bidi="fa-IR"/>
        </w:rPr>
        <w:t> </w:t>
      </w:r>
      <w:r w:rsidRPr="00C868E1">
        <w:rPr>
          <w:rFonts w:cs="B Nazanin" w:hint="cs"/>
          <w:rtl/>
          <w:lang w:bidi="fa-IR"/>
        </w:rPr>
        <w:t>10101850423 دارنده</w:t>
      </w:r>
      <w:r w:rsidRPr="00C868E1">
        <w:rPr>
          <w:rFonts w:hint="cs"/>
          <w:rtl/>
          <w:lang w:bidi="fa-IR"/>
        </w:rPr>
        <w:t> </w:t>
      </w:r>
      <w:r w:rsidRPr="00C868E1">
        <w:rPr>
          <w:rFonts w:cs="B Nazanin" w:hint="cs"/>
          <w:rtl/>
          <w:lang w:bidi="fa-IR"/>
        </w:rPr>
        <w:t>کد</w:t>
      </w:r>
      <w:r w:rsidRPr="00C868E1">
        <w:rPr>
          <w:rFonts w:hint="cs"/>
          <w:rtl/>
          <w:lang w:bidi="fa-IR"/>
        </w:rPr>
        <w:t> </w:t>
      </w:r>
      <w:r w:rsidRPr="00C868E1">
        <w:rPr>
          <w:rFonts w:cs="B Nazanin" w:hint="cs"/>
          <w:rtl/>
          <w:lang w:bidi="fa-IR"/>
        </w:rPr>
        <w:t>اقتصادی</w:t>
      </w:r>
      <w:r w:rsidRPr="00C868E1">
        <w:rPr>
          <w:rFonts w:hint="cs"/>
          <w:rtl/>
          <w:lang w:bidi="fa-IR"/>
        </w:rPr>
        <w:t> </w:t>
      </w:r>
      <w:r w:rsidRPr="00C868E1">
        <w:rPr>
          <w:rFonts w:cs="B Nazanin" w:hint="cs"/>
          <w:rtl/>
          <w:lang w:bidi="fa-IR"/>
        </w:rPr>
        <w:t xml:space="preserve">به شماره 411136549745 و شماره ثبت 164214به نشانی: تهران، خیابان آفریقا، خیابان شهيد سلطاني، پلاک 8 و تلفن: </w:t>
      </w:r>
      <w:r w:rsidRPr="00C868E1">
        <w:rPr>
          <w:rFonts w:cs="B Nazanin"/>
        </w:rPr>
        <w:br/>
      </w:r>
      <w:r w:rsidRPr="00C868E1">
        <w:rPr>
          <w:rFonts w:cs="B Nazanin" w:hint="cs"/>
          <w:rtl/>
          <w:lang w:bidi="fa-IR"/>
        </w:rPr>
        <w:t>87-22661777 به نمايندگي آقایان</w:t>
      </w:r>
      <w:r w:rsidR="00202723">
        <w:rPr>
          <w:rFonts w:cs="B Nazanin" w:hint="cs"/>
          <w:rtl/>
          <w:lang w:bidi="fa-IR"/>
        </w:rPr>
        <w:t xml:space="preserve"> احمد جعفری قزل حصار </w:t>
      </w:r>
      <w:r w:rsidRPr="00C868E1">
        <w:rPr>
          <w:rFonts w:cs="B Nazanin" w:hint="cs"/>
          <w:rtl/>
          <w:lang w:bidi="fa-IR"/>
        </w:rPr>
        <w:t xml:space="preserve"> بعنوان مدير عامل و عضو </w:t>
      </w:r>
      <w:r>
        <w:rPr>
          <w:rFonts w:cs="B Nazanin" w:hint="cs"/>
          <w:rtl/>
        </w:rPr>
        <w:t>هیأت</w:t>
      </w:r>
      <w:r w:rsidRPr="00C868E1">
        <w:rPr>
          <w:rFonts w:cs="B Nazanin" w:hint="cs"/>
          <w:rtl/>
          <w:lang w:bidi="fa-IR"/>
        </w:rPr>
        <w:t xml:space="preserve"> مديره و </w:t>
      </w:r>
      <w:r w:rsidR="00272792">
        <w:rPr>
          <w:rFonts w:cs="B Nazanin" w:hint="cs"/>
          <w:rtl/>
          <w:lang w:bidi="fa-IR"/>
        </w:rPr>
        <w:t xml:space="preserve">علی باقری </w:t>
      </w:r>
      <w:r w:rsidRPr="00C868E1">
        <w:rPr>
          <w:rFonts w:cs="B Nazanin" w:hint="cs"/>
          <w:rtl/>
        </w:rPr>
        <w:t xml:space="preserve">به عنوان معـاون مالی و </w:t>
      </w:r>
      <w:r>
        <w:rPr>
          <w:rFonts w:cs="B Nazanin" w:hint="cs"/>
          <w:rtl/>
        </w:rPr>
        <w:t>پشتیبانی</w:t>
      </w:r>
      <w:r w:rsidRPr="00C868E1">
        <w:rPr>
          <w:rFonts w:cs="B Nazanin" w:hint="cs"/>
          <w:rtl/>
        </w:rPr>
        <w:t xml:space="preserve"> </w:t>
      </w:r>
      <w:r w:rsidRPr="00C868E1">
        <w:rPr>
          <w:rFonts w:cs="B Nazanin" w:hint="cs"/>
          <w:rtl/>
          <w:lang w:bidi="fa-IR"/>
        </w:rPr>
        <w:t xml:space="preserve">که منبعد در این قرارداد </w:t>
      </w:r>
      <w:r w:rsidR="00272792">
        <w:rPr>
          <w:rFonts w:cs="Cambria" w:hint="cs"/>
          <w:rtl/>
          <w:lang w:bidi="fa-IR"/>
        </w:rPr>
        <w:t>"</w:t>
      </w:r>
      <w:r w:rsidRPr="00C868E1">
        <w:rPr>
          <w:rFonts w:cs="B Nazanin" w:hint="cs"/>
          <w:rtl/>
          <w:lang w:bidi="fa-IR"/>
        </w:rPr>
        <w:t>خریدار</w:t>
      </w:r>
      <w:r w:rsidR="00272792">
        <w:rPr>
          <w:rFonts w:cs="Cambria" w:hint="cs"/>
          <w:rtl/>
          <w:lang w:bidi="fa-IR"/>
        </w:rPr>
        <w:t>"</w:t>
      </w:r>
      <w:r w:rsidRPr="00C868E1">
        <w:rPr>
          <w:rFonts w:cs="B Nazanin" w:hint="cs"/>
          <w:rtl/>
          <w:lang w:bidi="fa-IR"/>
        </w:rPr>
        <w:t xml:space="preserve"> نامیده می شود از یک طرف و شرکت </w:t>
      </w:r>
      <w:r w:rsidR="00272792">
        <w:rPr>
          <w:rFonts w:cs="B Nazanin" w:hint="cs"/>
          <w:rtl/>
          <w:lang w:bidi="fa-IR"/>
        </w:rPr>
        <w:t xml:space="preserve">................................  </w:t>
      </w:r>
      <w:r w:rsidRPr="00C868E1">
        <w:rPr>
          <w:rFonts w:cs="B Nazanin" w:hint="cs"/>
          <w:rtl/>
          <w:lang w:bidi="fa-IR"/>
        </w:rPr>
        <w:t xml:space="preserve">به نمايندگي آقای </w:t>
      </w:r>
      <w:r w:rsidR="00202723">
        <w:rPr>
          <w:rFonts w:cs="B Nazanin" w:hint="cs"/>
          <w:rtl/>
          <w:lang w:bidi="fa-IR"/>
        </w:rPr>
        <w:t>............................</w:t>
      </w:r>
      <w:r w:rsidRPr="00C868E1">
        <w:rPr>
          <w:rFonts w:cs="B Nazanin" w:hint="cs"/>
          <w:rtl/>
          <w:lang w:bidi="fa-IR"/>
        </w:rPr>
        <w:t xml:space="preserve"> بعنوان مدير عامل و رئيس </w:t>
      </w:r>
      <w:r w:rsidRPr="004E69F6">
        <w:rPr>
          <w:rFonts w:cs="B Nazanin" w:hint="cs"/>
          <w:rtl/>
        </w:rPr>
        <w:t>هیأت</w:t>
      </w:r>
      <w:r w:rsidRPr="00C868E1">
        <w:rPr>
          <w:rFonts w:cs="B Nazanin" w:hint="cs"/>
          <w:rtl/>
          <w:lang w:bidi="fa-IR"/>
        </w:rPr>
        <w:t xml:space="preserve"> مديره به</w:t>
      </w:r>
      <w:r w:rsidRPr="00C868E1">
        <w:rPr>
          <w:rFonts w:hint="cs"/>
          <w:rtl/>
          <w:lang w:bidi="fa-IR"/>
        </w:rPr>
        <w:t> </w:t>
      </w:r>
      <w:r w:rsidRPr="00C868E1">
        <w:rPr>
          <w:rFonts w:cs="B Nazanin" w:hint="cs"/>
          <w:rtl/>
          <w:lang w:bidi="fa-IR"/>
        </w:rPr>
        <w:t>شناسه</w:t>
      </w:r>
      <w:r w:rsidRPr="00C868E1">
        <w:rPr>
          <w:rFonts w:hint="cs"/>
          <w:rtl/>
          <w:lang w:bidi="fa-IR"/>
        </w:rPr>
        <w:t> </w:t>
      </w:r>
      <w:r w:rsidRPr="00C868E1">
        <w:rPr>
          <w:rFonts w:cs="B Nazanin" w:hint="cs"/>
          <w:rtl/>
          <w:lang w:bidi="fa-IR"/>
        </w:rPr>
        <w:t>ملی:</w:t>
      </w:r>
      <w:r w:rsidRPr="00C868E1">
        <w:rPr>
          <w:rFonts w:hint="cs"/>
          <w:rtl/>
          <w:lang w:bidi="fa-IR"/>
        </w:rPr>
        <w:t> </w:t>
      </w:r>
      <w:r w:rsidR="00202723">
        <w:rPr>
          <w:rFonts w:cs="B Nazanin" w:hint="cs"/>
          <w:rtl/>
          <w:lang w:bidi="fa-IR"/>
        </w:rPr>
        <w:t>.........................</w:t>
      </w:r>
      <w:r w:rsidRPr="00C868E1">
        <w:rPr>
          <w:rFonts w:cs="B Nazanin" w:hint="cs"/>
          <w:rtl/>
          <w:lang w:bidi="fa-IR"/>
        </w:rPr>
        <w:t>، دارنده</w:t>
      </w:r>
      <w:r w:rsidRPr="00C868E1">
        <w:rPr>
          <w:rFonts w:hint="cs"/>
          <w:rtl/>
          <w:lang w:bidi="fa-IR"/>
        </w:rPr>
        <w:t> </w:t>
      </w:r>
      <w:r w:rsidRPr="00C868E1">
        <w:rPr>
          <w:rFonts w:cs="B Nazanin" w:hint="cs"/>
          <w:rtl/>
          <w:lang w:bidi="fa-IR"/>
        </w:rPr>
        <w:t>کد</w:t>
      </w:r>
      <w:r w:rsidRPr="00C868E1">
        <w:rPr>
          <w:rFonts w:hint="cs"/>
          <w:rtl/>
          <w:lang w:bidi="fa-IR"/>
        </w:rPr>
        <w:t> </w:t>
      </w:r>
      <w:r w:rsidRPr="00C868E1">
        <w:rPr>
          <w:rFonts w:cs="B Nazanin" w:hint="cs"/>
          <w:rtl/>
          <w:lang w:bidi="fa-IR"/>
        </w:rPr>
        <w:t>اقتصادی</w:t>
      </w:r>
      <w:r w:rsidRPr="00C868E1">
        <w:rPr>
          <w:rFonts w:hint="cs"/>
          <w:rtl/>
          <w:lang w:bidi="fa-IR"/>
        </w:rPr>
        <w:t> </w:t>
      </w:r>
      <w:r w:rsidRPr="00C868E1">
        <w:rPr>
          <w:rFonts w:cs="B Nazanin" w:hint="cs"/>
          <w:rtl/>
          <w:lang w:bidi="fa-IR"/>
        </w:rPr>
        <w:t xml:space="preserve">به شماره: </w:t>
      </w:r>
      <w:r w:rsidR="00202723">
        <w:rPr>
          <w:rFonts w:cs="B Nazanin" w:hint="cs"/>
          <w:rtl/>
          <w:lang w:bidi="fa-IR"/>
        </w:rPr>
        <w:t>.............................</w:t>
      </w:r>
      <w:r w:rsidRPr="00C868E1">
        <w:rPr>
          <w:rFonts w:cs="B Nazanin" w:hint="cs"/>
          <w:rtl/>
          <w:lang w:bidi="fa-IR"/>
        </w:rPr>
        <w:t xml:space="preserve"> ، شماره ثبت: </w:t>
      </w:r>
      <w:r w:rsidR="00202723">
        <w:rPr>
          <w:rFonts w:cs="B Nazanin" w:hint="cs"/>
          <w:rtl/>
          <w:lang w:bidi="fa-IR"/>
        </w:rPr>
        <w:t>.............................</w:t>
      </w:r>
      <w:r w:rsidRPr="00C868E1">
        <w:rPr>
          <w:rFonts w:cs="B Nazanin" w:hint="cs"/>
          <w:rtl/>
          <w:lang w:bidi="fa-IR"/>
        </w:rPr>
        <w:t xml:space="preserve"> به نشانی: </w:t>
      </w:r>
      <w:r w:rsidR="00202723">
        <w:rPr>
          <w:rFonts w:cs="B Nazanin" w:hint="cs"/>
          <w:rtl/>
          <w:lang w:bidi="fa-IR"/>
        </w:rPr>
        <w:t>...........................................</w:t>
      </w:r>
      <w:r w:rsidRPr="00C868E1">
        <w:rPr>
          <w:rFonts w:cs="B Nazanin" w:hint="cs"/>
          <w:rtl/>
          <w:lang w:bidi="fa-IR"/>
        </w:rPr>
        <w:t xml:space="preserve"> كد پستي: </w:t>
      </w:r>
      <w:r w:rsidR="00202723">
        <w:rPr>
          <w:rFonts w:cs="B Nazanin" w:hint="cs"/>
          <w:rtl/>
          <w:lang w:bidi="fa-IR"/>
        </w:rPr>
        <w:t>....................................</w:t>
      </w:r>
      <w:r w:rsidRPr="00C868E1">
        <w:rPr>
          <w:rFonts w:cs="B Nazanin" w:hint="cs"/>
          <w:rtl/>
          <w:lang w:bidi="fa-IR"/>
        </w:rPr>
        <w:t xml:space="preserve"> و تلفن: </w:t>
      </w:r>
      <w:r w:rsidR="00202723">
        <w:rPr>
          <w:rFonts w:cs="B Nazanin" w:hint="cs"/>
          <w:rtl/>
          <w:lang w:bidi="fa-IR"/>
        </w:rPr>
        <w:t>.....................................</w:t>
      </w:r>
      <w:r w:rsidRPr="00C868E1">
        <w:rPr>
          <w:rFonts w:cs="B Nazanin" w:hint="cs"/>
          <w:rtl/>
          <w:lang w:bidi="fa-IR"/>
        </w:rPr>
        <w:t xml:space="preserve"> که منبعد در این قرارداد </w:t>
      </w:r>
      <w:r w:rsidR="00272792">
        <w:rPr>
          <w:rFonts w:cs="Cambria" w:hint="cs"/>
          <w:rtl/>
          <w:lang w:bidi="fa-IR"/>
        </w:rPr>
        <w:t>"</w:t>
      </w:r>
      <w:r w:rsidRPr="00C868E1">
        <w:rPr>
          <w:rFonts w:cs="B Nazanin" w:hint="cs"/>
          <w:rtl/>
          <w:lang w:bidi="fa-IR"/>
        </w:rPr>
        <w:t>فروشنده</w:t>
      </w:r>
      <w:r w:rsidR="00272792">
        <w:rPr>
          <w:rFonts w:cs="Cambria" w:hint="cs"/>
          <w:rtl/>
          <w:lang w:bidi="fa-IR"/>
        </w:rPr>
        <w:t xml:space="preserve">" </w:t>
      </w:r>
      <w:r w:rsidRPr="00C868E1">
        <w:rPr>
          <w:rFonts w:cs="B Nazanin" w:hint="cs"/>
          <w:rtl/>
          <w:lang w:bidi="fa-IR"/>
        </w:rPr>
        <w:t xml:space="preserve"> نامیده میشود</w:t>
      </w:r>
      <w:r>
        <w:rPr>
          <w:rFonts w:cs="B Nazanin" w:hint="cs"/>
          <w:rtl/>
          <w:lang w:bidi="fa-IR"/>
        </w:rPr>
        <w:t xml:space="preserve"> از طرف دیگر</w:t>
      </w:r>
      <w:r w:rsidRPr="00C868E1">
        <w:rPr>
          <w:rFonts w:cs="B Nazanin" w:hint="cs"/>
          <w:rtl/>
          <w:lang w:bidi="fa-IR"/>
        </w:rPr>
        <w:t xml:space="preserve"> و طبق ماده 10 قانون مدنی با شرایط زیر که برای طرفین لازم الاجراست منعقد می گردد.</w:t>
      </w:r>
    </w:p>
    <w:p w:rsidR="00136AAE" w:rsidRDefault="00136AAE" w:rsidP="00136AAE">
      <w:pPr>
        <w:bidi/>
        <w:ind w:right="142"/>
        <w:jc w:val="both"/>
        <w:rPr>
          <w:rFonts w:cs="B Nazanin"/>
          <w:sz w:val="4"/>
          <w:szCs w:val="4"/>
          <w:rtl/>
        </w:rPr>
      </w:pPr>
    </w:p>
    <w:p w:rsidR="00136AAE" w:rsidRPr="00D54082" w:rsidRDefault="00136AAE" w:rsidP="00136AAE">
      <w:pPr>
        <w:bidi/>
        <w:ind w:right="142"/>
        <w:jc w:val="both"/>
        <w:rPr>
          <w:rFonts w:cs="B Nazanin"/>
          <w:sz w:val="4"/>
          <w:szCs w:val="4"/>
        </w:rPr>
      </w:pPr>
    </w:p>
    <w:p w:rsidR="00136AAE" w:rsidRDefault="00136AAE" w:rsidP="00136AAE">
      <w:pPr>
        <w:bidi/>
        <w:jc w:val="both"/>
        <w:rPr>
          <w:rFonts w:cs="B Nazanin"/>
          <w:sz w:val="4"/>
          <w:szCs w:val="4"/>
          <w:rtl/>
        </w:rPr>
      </w:pPr>
    </w:p>
    <w:p w:rsidR="00202723" w:rsidRDefault="00202723" w:rsidP="00202723">
      <w:pPr>
        <w:bidi/>
        <w:jc w:val="both"/>
        <w:rPr>
          <w:rFonts w:cs="B Nazanin"/>
          <w:sz w:val="4"/>
          <w:szCs w:val="4"/>
          <w:rtl/>
        </w:rPr>
      </w:pPr>
    </w:p>
    <w:p w:rsidR="00136AAE" w:rsidRPr="00D54082" w:rsidRDefault="00136AAE" w:rsidP="00136AAE">
      <w:pPr>
        <w:bidi/>
        <w:jc w:val="both"/>
        <w:rPr>
          <w:rFonts w:cs="B Nazanin"/>
          <w:sz w:val="4"/>
          <w:szCs w:val="4"/>
          <w:rtl/>
        </w:rPr>
      </w:pPr>
    </w:p>
    <w:p w:rsidR="00136AAE" w:rsidRPr="00C868E1" w:rsidRDefault="00136AAE" w:rsidP="00136AAE">
      <w:pPr>
        <w:bidi/>
        <w:ind w:left="-227"/>
        <w:jc w:val="both"/>
        <w:rPr>
          <w:rFonts w:cs="B Nazanin"/>
          <w:b/>
          <w:bCs/>
          <w:u w:val="single"/>
          <w:rtl/>
          <w:lang w:bidi="fa-IR"/>
        </w:rPr>
      </w:pPr>
      <w:r w:rsidRPr="00C868E1">
        <w:rPr>
          <w:rFonts w:cs="B Nazanin" w:hint="cs"/>
          <w:b/>
          <w:bCs/>
          <w:rtl/>
          <w:lang w:bidi="fa-IR"/>
        </w:rPr>
        <w:t xml:space="preserve">      </w:t>
      </w:r>
      <w:r w:rsidRPr="00C868E1">
        <w:rPr>
          <w:rFonts w:cs="B Nazanin" w:hint="cs"/>
          <w:b/>
          <w:bCs/>
          <w:u w:val="single"/>
          <w:rtl/>
          <w:lang w:bidi="fa-IR"/>
        </w:rPr>
        <w:t>ماده 1- موضوع قرارداد:</w:t>
      </w:r>
    </w:p>
    <w:p w:rsidR="00C2657C" w:rsidRDefault="00136AAE" w:rsidP="0092138D">
      <w:pPr>
        <w:bidi/>
        <w:jc w:val="both"/>
        <w:rPr>
          <w:rFonts w:cs="B Nazanin"/>
          <w:lang w:bidi="fa-IR"/>
        </w:rPr>
      </w:pPr>
      <w:r w:rsidRPr="00C868E1">
        <w:rPr>
          <w:rFonts w:cs="B Nazanin" w:hint="cs"/>
          <w:rtl/>
        </w:rPr>
        <w:t xml:space="preserve">موضوع قرارداد عبارتست از خريد تعداد </w:t>
      </w:r>
      <w:r w:rsidR="00125F9F">
        <w:rPr>
          <w:rFonts w:cs="B Nazanin" w:hint="cs"/>
          <w:rtl/>
        </w:rPr>
        <w:t xml:space="preserve">5000 </w:t>
      </w:r>
      <w:r w:rsidRPr="00C868E1">
        <w:rPr>
          <w:rFonts w:cs="B Nazanin" w:hint="cs"/>
          <w:rtl/>
        </w:rPr>
        <w:t>عدد ماژول</w:t>
      </w:r>
      <w:r w:rsidRPr="00C868E1">
        <w:rPr>
          <w:rFonts w:cs="B Nazanin"/>
        </w:rPr>
        <w:t>GPRS</w:t>
      </w:r>
      <w:r w:rsidRPr="00C868E1">
        <w:rPr>
          <w:rFonts w:cs="B Nazanin" w:hint="cs"/>
          <w:rtl/>
        </w:rPr>
        <w:t xml:space="preserve"> </w:t>
      </w:r>
      <w:bookmarkStart w:id="2" w:name="_GoBack"/>
      <w:bookmarkEnd w:id="2"/>
    </w:p>
    <w:p w:rsidR="00136AAE" w:rsidRDefault="00136AAE" w:rsidP="00C2657C">
      <w:pPr>
        <w:bidi/>
        <w:jc w:val="both"/>
        <w:rPr>
          <w:rFonts w:cs="B Nazanin"/>
          <w:sz w:val="4"/>
          <w:szCs w:val="4"/>
          <w:rtl/>
        </w:rPr>
      </w:pPr>
    </w:p>
    <w:p w:rsidR="00136AAE" w:rsidRDefault="00136AAE" w:rsidP="00136AAE">
      <w:pPr>
        <w:bidi/>
        <w:jc w:val="both"/>
        <w:rPr>
          <w:rFonts w:cs="B Nazanin"/>
          <w:sz w:val="4"/>
          <w:szCs w:val="4"/>
          <w:rtl/>
        </w:rPr>
      </w:pPr>
    </w:p>
    <w:p w:rsidR="00136AAE" w:rsidRPr="002D2AEE" w:rsidRDefault="00136AAE" w:rsidP="00136AAE">
      <w:pPr>
        <w:bidi/>
        <w:jc w:val="both"/>
        <w:rPr>
          <w:rFonts w:cs="B Nazanin"/>
          <w:sz w:val="4"/>
          <w:szCs w:val="4"/>
          <w:rtl/>
        </w:rPr>
      </w:pPr>
    </w:p>
    <w:p w:rsidR="00136AAE" w:rsidRDefault="00136AAE" w:rsidP="00093331">
      <w:pPr>
        <w:bidi/>
        <w:jc w:val="both"/>
        <w:rPr>
          <w:rFonts w:cs="B Nazanin"/>
          <w:sz w:val="4"/>
          <w:szCs w:val="4"/>
          <w:rtl/>
        </w:rPr>
      </w:pPr>
      <w:r w:rsidRPr="00C868E1">
        <w:rPr>
          <w:rFonts w:cs="B Nazanin" w:hint="cs"/>
          <w:b/>
          <w:bCs/>
          <w:rtl/>
        </w:rPr>
        <w:t xml:space="preserve">تبصره </w:t>
      </w:r>
      <w:r w:rsidR="00093331">
        <w:rPr>
          <w:rFonts w:cs="B Nazanin" w:hint="cs"/>
          <w:b/>
          <w:bCs/>
          <w:rtl/>
        </w:rPr>
        <w:t>1</w:t>
      </w:r>
      <w:r w:rsidRPr="00C868E1">
        <w:rPr>
          <w:rFonts w:cs="B Nazanin" w:hint="cs"/>
          <w:b/>
          <w:bCs/>
          <w:rtl/>
        </w:rPr>
        <w:t xml:space="preserve">: </w:t>
      </w:r>
      <w:r w:rsidRPr="00C868E1">
        <w:rPr>
          <w:rFonts w:cs="B Nazanin" w:hint="cs"/>
          <w:rtl/>
        </w:rPr>
        <w:t>فروشنده مكلف است بر روي ماژول</w:t>
      </w:r>
      <w:r w:rsidRPr="00C868E1">
        <w:rPr>
          <w:rFonts w:cs="B Nazanin" w:hint="cs"/>
          <w:rtl/>
          <w:lang w:bidi="fa-IR"/>
        </w:rPr>
        <w:t xml:space="preserve"> </w:t>
      </w:r>
      <w:r w:rsidRPr="00C868E1">
        <w:rPr>
          <w:rFonts w:cs="B Nazanin"/>
        </w:rPr>
        <w:t>GPRS</w:t>
      </w:r>
      <w:r>
        <w:rPr>
          <w:rFonts w:cs="B Nazanin" w:hint="cs"/>
          <w:rtl/>
          <w:lang w:bidi="fa-IR"/>
        </w:rPr>
        <w:t xml:space="preserve"> </w:t>
      </w:r>
      <w:r w:rsidRPr="00C868E1">
        <w:rPr>
          <w:rFonts w:cs="B Nazanin" w:hint="cs"/>
          <w:rtl/>
          <w:lang w:bidi="fa-IR"/>
        </w:rPr>
        <w:t>دستگاههاي كارتخوان</w:t>
      </w:r>
      <w:r w:rsidRPr="00C868E1">
        <w:rPr>
          <w:rFonts w:cs="B Nazanin" w:hint="cs"/>
          <w:rtl/>
        </w:rPr>
        <w:t xml:space="preserve"> از نام و نشان </w:t>
      </w:r>
      <w:r w:rsidR="001D028C">
        <w:rPr>
          <w:rFonts w:cs="B Nazanin" w:hint="cs"/>
          <w:rtl/>
        </w:rPr>
        <w:t>تاپ</w:t>
      </w:r>
      <w:r w:rsidRPr="00C868E1">
        <w:rPr>
          <w:rFonts w:cs="B Nazanin" w:hint="cs"/>
          <w:rtl/>
        </w:rPr>
        <w:t xml:space="preserve"> استفاده نمايد و دستگاهها  </w:t>
      </w:r>
      <w:r w:rsidRPr="00C868E1">
        <w:rPr>
          <w:rFonts w:cs="B Nazanin" w:hint="cs"/>
          <w:rtl/>
        </w:rPr>
        <w:br/>
        <w:t xml:space="preserve">مي بايست داراي شماره سريال و شناسه توليد باشند.  </w:t>
      </w:r>
    </w:p>
    <w:p w:rsidR="00136AAE" w:rsidRDefault="00136AAE" w:rsidP="00136AAE">
      <w:pPr>
        <w:bidi/>
        <w:jc w:val="both"/>
        <w:rPr>
          <w:rFonts w:cs="B Nazanin"/>
          <w:sz w:val="4"/>
          <w:szCs w:val="4"/>
          <w:rtl/>
        </w:rPr>
      </w:pPr>
    </w:p>
    <w:p w:rsidR="00136AAE" w:rsidRPr="002D2AEE" w:rsidRDefault="00136AAE" w:rsidP="00136AAE">
      <w:pPr>
        <w:bidi/>
        <w:jc w:val="both"/>
        <w:rPr>
          <w:rFonts w:cs="B Nazanin"/>
          <w:sz w:val="4"/>
          <w:szCs w:val="4"/>
          <w:rtl/>
        </w:rPr>
      </w:pPr>
    </w:p>
    <w:p w:rsidR="00136AAE" w:rsidRDefault="00136AAE" w:rsidP="00093331">
      <w:pPr>
        <w:bidi/>
        <w:jc w:val="both"/>
        <w:rPr>
          <w:rFonts w:cs="B Nazanin"/>
          <w:b/>
          <w:bCs/>
          <w:sz w:val="10"/>
          <w:szCs w:val="10"/>
          <w:u w:val="single"/>
          <w:rtl/>
          <w:lang w:bidi="fa-IR"/>
        </w:rPr>
      </w:pPr>
      <w:r w:rsidRPr="00C868E1">
        <w:rPr>
          <w:rFonts w:cs="B Nazanin" w:hint="cs"/>
          <w:b/>
          <w:bCs/>
          <w:rtl/>
          <w:lang w:bidi="fa-IR"/>
        </w:rPr>
        <w:t xml:space="preserve"> تبصره</w:t>
      </w:r>
      <w:r w:rsidR="00093331">
        <w:rPr>
          <w:rFonts w:cs="B Nazanin" w:hint="cs"/>
          <w:b/>
          <w:bCs/>
          <w:rtl/>
          <w:lang w:bidi="fa-IR"/>
        </w:rPr>
        <w:t>2</w:t>
      </w:r>
      <w:r w:rsidRPr="00C868E1">
        <w:rPr>
          <w:rFonts w:cs="B Nazanin" w:hint="cs"/>
          <w:b/>
          <w:bCs/>
          <w:rtl/>
          <w:lang w:bidi="fa-IR"/>
        </w:rPr>
        <w:t xml:space="preserve"> :</w:t>
      </w:r>
      <w:r w:rsidR="001D028C">
        <w:rPr>
          <w:rFonts w:cs="B Nazanin" w:hint="cs"/>
          <w:b/>
          <w:bCs/>
          <w:rtl/>
          <w:lang w:bidi="fa-IR"/>
        </w:rPr>
        <w:t xml:space="preserve"> </w:t>
      </w:r>
      <w:r w:rsidRPr="00C868E1">
        <w:rPr>
          <w:rFonts w:cs="B Nazanin" w:hint="cs"/>
          <w:rtl/>
          <w:lang w:bidi="fa-IR"/>
        </w:rPr>
        <w:t>فروشنده با امضاي ذيل اين قرارداد اعلام و اقرار مي نمايد كه از تمام مشخصات وخصوصيات فني و ظاهري و انجام كارهاي موضوع قرارداد حاضر به طوركامل مطلع بوده و كليه ابزار و اطلاعات فني مورد</w:t>
      </w:r>
      <w:r w:rsidRPr="00C868E1">
        <w:rPr>
          <w:rFonts w:cs="B Nazanin" w:hint="cs"/>
        </w:rPr>
        <w:t xml:space="preserve"> </w:t>
      </w:r>
      <w:r w:rsidRPr="00C868E1">
        <w:rPr>
          <w:rFonts w:cs="B Nazanin" w:hint="cs"/>
          <w:rtl/>
          <w:lang w:bidi="fa-IR"/>
        </w:rPr>
        <w:t>نياز جهت انجام موضوع قرارداد را در اختيار دارد و در اجراي وظايف و تعهدات مندرج نمي تواند به عذر عدم اطلاع متعذر گردد.</w:t>
      </w:r>
      <w:r w:rsidRPr="00C868E1">
        <w:rPr>
          <w:rFonts w:cs="B Nazanin" w:hint="cs"/>
          <w:b/>
          <w:bCs/>
          <w:u w:val="single"/>
          <w:rtl/>
          <w:lang w:bidi="fa-IR"/>
        </w:rPr>
        <w:t xml:space="preserve"> </w:t>
      </w:r>
    </w:p>
    <w:p w:rsidR="00136AAE" w:rsidRPr="002D2AEE" w:rsidRDefault="00136AAE" w:rsidP="00136AAE">
      <w:pPr>
        <w:bidi/>
        <w:jc w:val="both"/>
        <w:rPr>
          <w:rFonts w:cs="B Nazanin"/>
          <w:b/>
          <w:bCs/>
          <w:sz w:val="10"/>
          <w:szCs w:val="10"/>
          <w:u w:val="single"/>
          <w:rtl/>
          <w:lang w:bidi="fa-IR"/>
        </w:rPr>
      </w:pPr>
    </w:p>
    <w:p w:rsidR="00136AAE" w:rsidRPr="00C868E1" w:rsidRDefault="00136AAE" w:rsidP="00136AAE">
      <w:pPr>
        <w:bidi/>
        <w:jc w:val="both"/>
        <w:rPr>
          <w:rFonts w:cs="B Nazanin"/>
          <w:rtl/>
          <w:lang w:bidi="fa-IR"/>
        </w:rPr>
      </w:pPr>
      <w:r w:rsidRPr="00C868E1">
        <w:rPr>
          <w:rFonts w:cs="B Nazanin" w:hint="cs"/>
          <w:b/>
          <w:bCs/>
          <w:u w:val="single"/>
          <w:rtl/>
          <w:lang w:bidi="fa-IR"/>
        </w:rPr>
        <w:t>ماده 2</w:t>
      </w:r>
      <w:r w:rsidRPr="00C868E1">
        <w:rPr>
          <w:rFonts w:hint="cs"/>
          <w:b/>
          <w:bCs/>
          <w:u w:val="single"/>
          <w:rtl/>
          <w:lang w:bidi="fa-IR"/>
        </w:rPr>
        <w:t>–</w:t>
      </w:r>
      <w:r w:rsidRPr="00C868E1">
        <w:rPr>
          <w:rFonts w:cs="B Nazanin" w:hint="cs"/>
          <w:b/>
          <w:bCs/>
          <w:u w:val="single"/>
          <w:rtl/>
          <w:lang w:bidi="fa-IR"/>
        </w:rPr>
        <w:t xml:space="preserve"> مدت زمان قــرارداد</w:t>
      </w:r>
      <w:bookmarkStart w:id="3" w:name="OLE_LINK8"/>
      <w:bookmarkStart w:id="4" w:name="OLE_LINK7"/>
    </w:p>
    <w:p w:rsidR="00136AAE" w:rsidRDefault="00136AAE" w:rsidP="008E7491">
      <w:pPr>
        <w:bidi/>
        <w:jc w:val="both"/>
        <w:rPr>
          <w:rFonts w:cs="B Nazanin"/>
          <w:sz w:val="10"/>
          <w:szCs w:val="10"/>
          <w:rtl/>
          <w:lang w:bidi="fa-IR"/>
        </w:rPr>
      </w:pPr>
      <w:r w:rsidRPr="00C868E1">
        <w:rPr>
          <w:rFonts w:cs="B Nazanin" w:hint="cs"/>
          <w:rtl/>
          <w:lang w:bidi="fa-IR"/>
        </w:rPr>
        <w:t xml:space="preserve"> مدت قرارداد </w:t>
      </w:r>
      <w:r>
        <w:rPr>
          <w:rFonts w:cs="B Nazanin" w:hint="cs"/>
          <w:rtl/>
          <w:lang w:bidi="fa-IR"/>
        </w:rPr>
        <w:t xml:space="preserve">از تاریخ ابلاغ قرارداد به فروشنده </w:t>
      </w:r>
      <w:r w:rsidRPr="00C868E1">
        <w:rPr>
          <w:rFonts w:cs="B Nazanin" w:hint="cs"/>
          <w:rtl/>
          <w:lang w:bidi="fa-IR"/>
        </w:rPr>
        <w:t xml:space="preserve">به مدت </w:t>
      </w:r>
      <w:r w:rsidR="008E7491">
        <w:rPr>
          <w:rFonts w:cs="B Nazanin" w:hint="cs"/>
          <w:rtl/>
          <w:lang w:bidi="fa-IR"/>
        </w:rPr>
        <w:t>..................</w:t>
      </w:r>
      <w:r w:rsidRPr="00C868E1">
        <w:rPr>
          <w:rFonts w:cs="B Nazanin" w:hint="cs"/>
          <w:rtl/>
          <w:lang w:bidi="fa-IR"/>
        </w:rPr>
        <w:t xml:space="preserve"> روز كاري می باشد.</w:t>
      </w:r>
    </w:p>
    <w:p w:rsidR="00136AAE" w:rsidRDefault="00136AAE" w:rsidP="00136AAE">
      <w:pPr>
        <w:bidi/>
        <w:jc w:val="both"/>
        <w:rPr>
          <w:rFonts w:cs="B Nazanin"/>
          <w:sz w:val="10"/>
          <w:szCs w:val="10"/>
          <w:rtl/>
          <w:lang w:bidi="fa-IR"/>
        </w:rPr>
      </w:pPr>
    </w:p>
    <w:p w:rsidR="00136AAE" w:rsidRPr="00C868E1" w:rsidRDefault="00136AAE" w:rsidP="00136AAE">
      <w:pPr>
        <w:bidi/>
        <w:jc w:val="both"/>
        <w:rPr>
          <w:rFonts w:cs="B Nazanin"/>
          <w:b/>
          <w:bCs/>
          <w:u w:val="single"/>
          <w:rtl/>
          <w:lang w:bidi="fa-IR"/>
        </w:rPr>
      </w:pPr>
      <w:r w:rsidRPr="00C868E1">
        <w:rPr>
          <w:rFonts w:cs="B Nazanin" w:hint="cs"/>
          <w:b/>
          <w:bCs/>
          <w:u w:val="single"/>
          <w:rtl/>
          <w:lang w:bidi="fa-IR"/>
        </w:rPr>
        <w:t>ماده 3- مبـــلغ قرارداد و نحوه پرداخت</w:t>
      </w:r>
    </w:p>
    <w:bookmarkEnd w:id="3"/>
    <w:bookmarkEnd w:id="4"/>
    <w:p w:rsidR="00136AAE" w:rsidRDefault="00136AAE" w:rsidP="00125F9F">
      <w:pPr>
        <w:bidi/>
        <w:jc w:val="both"/>
        <w:rPr>
          <w:rFonts w:cs="B Nazanin"/>
          <w:rtl/>
          <w:lang w:bidi="fa-IR"/>
        </w:rPr>
      </w:pPr>
      <w:r w:rsidRPr="00C868E1">
        <w:rPr>
          <w:rFonts w:cs="B Nazanin" w:hint="cs"/>
          <w:rtl/>
          <w:lang w:bidi="fa-IR"/>
        </w:rPr>
        <w:t>مبلغ قرارداد معادل</w:t>
      </w:r>
      <w:r w:rsidR="00125F9F">
        <w:rPr>
          <w:rFonts w:cs="B Nazanin" w:hint="cs"/>
          <w:rtl/>
          <w:lang w:bidi="fa-IR"/>
        </w:rPr>
        <w:t>..........................</w:t>
      </w:r>
      <w:r w:rsidRPr="00C868E1">
        <w:rPr>
          <w:rFonts w:cs="B Nazanin" w:hint="cs"/>
          <w:rtl/>
        </w:rPr>
        <w:t>ريال</w:t>
      </w:r>
      <w:r w:rsidRPr="00C868E1">
        <w:rPr>
          <w:rFonts w:cs="B Nazanin" w:hint="cs"/>
          <w:rtl/>
          <w:lang w:bidi="fa-IR"/>
        </w:rPr>
        <w:t xml:space="preserve"> </w:t>
      </w:r>
      <w:r w:rsidRPr="00C868E1">
        <w:rPr>
          <w:rFonts w:cs="B Nazanin" w:hint="cs"/>
          <w:rtl/>
        </w:rPr>
        <w:t xml:space="preserve">( از قرار هر ماژول به مبلغ </w:t>
      </w:r>
      <w:r w:rsidR="00125F9F">
        <w:rPr>
          <w:rFonts w:cs="B Nazanin" w:hint="cs"/>
          <w:rtl/>
        </w:rPr>
        <w:t xml:space="preserve">................ </w:t>
      </w:r>
      <w:r w:rsidRPr="00C868E1">
        <w:rPr>
          <w:rFonts w:cs="B Nazanin" w:hint="cs"/>
          <w:rtl/>
        </w:rPr>
        <w:t>ریال )</w:t>
      </w:r>
      <w:r w:rsidRPr="00C868E1">
        <w:rPr>
          <w:rFonts w:cs="B Nazanin" w:hint="cs"/>
          <w:rtl/>
          <w:lang w:bidi="fa-IR"/>
        </w:rPr>
        <w:t xml:space="preserve"> و با احتساب 9</w:t>
      </w:r>
      <w:r w:rsidRPr="00C868E1">
        <w:rPr>
          <w:rFonts w:hint="cs"/>
          <w:rtl/>
          <w:lang w:bidi="fa-IR"/>
        </w:rPr>
        <w:t>٪</w:t>
      </w:r>
      <w:r w:rsidRPr="00C868E1">
        <w:rPr>
          <w:rFonts w:cs="B Nazanin" w:hint="cs"/>
          <w:rtl/>
          <w:lang w:bidi="fa-IR"/>
        </w:rPr>
        <w:t xml:space="preserve"> ماليات بر ارزش افزوده در مجموع به مبلغ كل </w:t>
      </w:r>
      <w:r w:rsidR="00125F9F">
        <w:rPr>
          <w:rFonts w:cs="B Nazanin" w:hint="cs"/>
          <w:rtl/>
        </w:rPr>
        <w:t>...........................</w:t>
      </w:r>
      <w:r w:rsidR="00C2598E">
        <w:rPr>
          <w:rFonts w:cs="B Nazanin" w:hint="cs"/>
          <w:rtl/>
        </w:rPr>
        <w:t xml:space="preserve"> </w:t>
      </w:r>
      <w:r w:rsidRPr="00C868E1">
        <w:rPr>
          <w:rFonts w:cs="B Nazanin" w:hint="cs"/>
          <w:rtl/>
        </w:rPr>
        <w:t xml:space="preserve">ريال </w:t>
      </w:r>
      <w:r w:rsidRPr="00C868E1">
        <w:rPr>
          <w:rFonts w:cs="B Nazanin" w:hint="cs"/>
          <w:rtl/>
          <w:lang w:bidi="fa-IR"/>
        </w:rPr>
        <w:t xml:space="preserve">میباشد که این مبلغ پس از تحویل کامل تجهیزات موضوع قرارداد </w:t>
      </w:r>
      <w:r w:rsidRPr="00C868E1">
        <w:rPr>
          <w:rFonts w:cs="B Nazanin" w:hint="cs"/>
          <w:rtl/>
          <w:lang w:bidi="fa-IR"/>
        </w:rPr>
        <w:br/>
        <w:t>( طی صورتجلسه تحویل ) با ارائه صورتحساب رسمی و معتبر، از سوی</w:t>
      </w:r>
      <w:r w:rsidRPr="00C868E1">
        <w:rPr>
          <w:rFonts w:cs="B Nazanin" w:hint="cs"/>
          <w:rtl/>
        </w:rPr>
        <w:t xml:space="preserve"> فروشنده</w:t>
      </w:r>
      <w:r w:rsidRPr="00C868E1">
        <w:rPr>
          <w:rFonts w:cs="B Nazanin" w:hint="cs"/>
          <w:rtl/>
          <w:lang w:bidi="fa-IR"/>
        </w:rPr>
        <w:t xml:space="preserve"> و تایید آن از سوی ناظر قرارداد ظرف مدت </w:t>
      </w:r>
      <w:r w:rsidR="008E7491">
        <w:rPr>
          <w:rFonts w:cs="B Nazanin" w:hint="cs"/>
          <w:rtl/>
          <w:lang w:bidi="fa-IR"/>
        </w:rPr>
        <w:t xml:space="preserve">........................ </w:t>
      </w:r>
      <w:r w:rsidRPr="00C868E1">
        <w:rPr>
          <w:rFonts w:cs="B Nazanin" w:hint="cs"/>
          <w:rtl/>
          <w:lang w:bidi="fa-IR"/>
        </w:rPr>
        <w:t xml:space="preserve">روز کاری در وجه فروشنده پرداخت خواهد شد. </w:t>
      </w:r>
    </w:p>
    <w:p w:rsidR="00125F9F" w:rsidRPr="000030B9" w:rsidRDefault="00125F9F" w:rsidP="00125F9F">
      <w:pPr>
        <w:bidi/>
        <w:jc w:val="both"/>
        <w:rPr>
          <w:rFonts w:cs="B Nazanin"/>
          <w:sz w:val="4"/>
          <w:szCs w:val="4"/>
          <w:rtl/>
          <w:lang w:bidi="fa-IR"/>
        </w:rPr>
      </w:pPr>
    </w:p>
    <w:p w:rsidR="00136AAE" w:rsidRDefault="00136AAE" w:rsidP="00125F9F">
      <w:pPr>
        <w:bidi/>
        <w:jc w:val="both"/>
        <w:rPr>
          <w:rFonts w:asciiTheme="minorHAnsi" w:eastAsiaTheme="minorHAnsi" w:hAnsiTheme="minorHAnsi" w:cs="B Nazanin"/>
          <w:color w:val="000000" w:themeColor="text1"/>
          <w:rtl/>
        </w:rPr>
      </w:pPr>
      <w:r w:rsidRPr="00A0506B">
        <w:rPr>
          <w:rFonts w:cs="B Nazanin" w:hint="cs"/>
          <w:b/>
          <w:bCs/>
          <w:rtl/>
          <w:lang w:bidi="fa-IR"/>
        </w:rPr>
        <w:t xml:space="preserve">تبصره </w:t>
      </w:r>
      <w:r w:rsidR="00093331">
        <w:rPr>
          <w:rFonts w:cs="B Nazanin" w:hint="cs"/>
          <w:b/>
          <w:bCs/>
          <w:rtl/>
          <w:lang w:bidi="fa-IR"/>
        </w:rPr>
        <w:t>3</w:t>
      </w:r>
      <w:r w:rsidRPr="00A0506B">
        <w:rPr>
          <w:rFonts w:cs="B Nazanin" w:hint="cs"/>
          <w:b/>
          <w:bCs/>
          <w:rtl/>
          <w:lang w:bidi="fa-IR"/>
        </w:rPr>
        <w:t xml:space="preserve">: </w:t>
      </w:r>
      <w:r w:rsidR="00125F9F" w:rsidRPr="00DB09CF">
        <w:rPr>
          <w:rFonts w:ascii="BNazanin" w:eastAsiaTheme="minorHAnsi" w:hAnsiTheme="minorHAnsi" w:cs="B Nazanin" w:hint="cs"/>
          <w:color w:val="000000" w:themeColor="text1"/>
          <w:rtl/>
        </w:rPr>
        <w:t xml:space="preserve">پرداخت 9% مالیات بر ارزش افزوده </w:t>
      </w:r>
      <w:r w:rsidR="00125F9F" w:rsidRPr="00DB09CF">
        <w:rPr>
          <w:rFonts w:asciiTheme="minorHAnsi" w:eastAsiaTheme="minorHAnsi" w:hAnsiTheme="minorHAnsi" w:cs="B Nazanin" w:hint="cs"/>
          <w:color w:val="000000" w:themeColor="text1"/>
          <w:rtl/>
        </w:rPr>
        <w:t xml:space="preserve">به عهده </w:t>
      </w:r>
      <w:r w:rsidR="00125F9F">
        <w:rPr>
          <w:rFonts w:asciiTheme="minorHAnsi" w:eastAsiaTheme="minorHAnsi" w:hAnsiTheme="minorHAnsi" w:cs="B Nazanin" w:hint="cs"/>
          <w:color w:val="000000" w:themeColor="text1"/>
          <w:rtl/>
        </w:rPr>
        <w:t xml:space="preserve">خریدار </w:t>
      </w:r>
      <w:r w:rsidR="00125F9F" w:rsidRPr="00DB09CF">
        <w:rPr>
          <w:rFonts w:asciiTheme="minorHAnsi" w:eastAsiaTheme="minorHAnsi" w:hAnsiTheme="minorHAnsi" w:cs="B Nazanin" w:hint="cs"/>
          <w:color w:val="000000" w:themeColor="text1"/>
          <w:rtl/>
        </w:rPr>
        <w:t xml:space="preserve">می باشد که در صورت داشتن اعتبار ارزش افزوده در سایت به </w:t>
      </w:r>
      <w:r w:rsidR="00125F9F">
        <w:rPr>
          <w:rFonts w:asciiTheme="minorHAnsi" w:eastAsiaTheme="minorHAnsi" w:hAnsiTheme="minorHAnsi" w:cs="B Nazanin" w:hint="cs"/>
          <w:color w:val="000000" w:themeColor="text1"/>
          <w:rtl/>
        </w:rPr>
        <w:t>فروشنده</w:t>
      </w:r>
      <w:r w:rsidR="00125F9F" w:rsidRPr="00DB09CF">
        <w:rPr>
          <w:rFonts w:asciiTheme="minorHAnsi" w:eastAsiaTheme="minorHAnsi" w:hAnsiTheme="minorHAnsi" w:cs="B Nazanin" w:hint="cs"/>
          <w:color w:val="000000" w:themeColor="text1"/>
          <w:rtl/>
        </w:rPr>
        <w:t xml:space="preserve"> پرداخت می گردد.</w:t>
      </w:r>
    </w:p>
    <w:p w:rsidR="00125F9F" w:rsidRDefault="00125F9F" w:rsidP="00125F9F">
      <w:pPr>
        <w:bidi/>
        <w:jc w:val="both"/>
        <w:rPr>
          <w:rFonts w:asciiTheme="minorHAnsi" w:eastAsiaTheme="minorHAnsi" w:hAnsiTheme="minorHAnsi" w:cs="B Nazanin"/>
          <w:color w:val="000000" w:themeColor="text1"/>
          <w:rtl/>
        </w:rPr>
      </w:pPr>
    </w:p>
    <w:p w:rsidR="000030B9" w:rsidRDefault="000030B9" w:rsidP="000030B9">
      <w:pPr>
        <w:bidi/>
        <w:jc w:val="both"/>
        <w:rPr>
          <w:rFonts w:asciiTheme="minorHAnsi" w:eastAsiaTheme="minorHAnsi" w:hAnsiTheme="minorHAnsi" w:cs="B Nazanin"/>
          <w:color w:val="000000" w:themeColor="text1"/>
          <w:rtl/>
        </w:rPr>
      </w:pPr>
    </w:p>
    <w:p w:rsidR="000030B9" w:rsidRDefault="000030B9" w:rsidP="000030B9">
      <w:pPr>
        <w:bidi/>
        <w:jc w:val="both"/>
        <w:rPr>
          <w:rFonts w:asciiTheme="minorHAnsi" w:eastAsiaTheme="minorHAnsi" w:hAnsiTheme="minorHAnsi" w:cs="B Nazanin"/>
          <w:color w:val="000000" w:themeColor="text1"/>
          <w:rtl/>
        </w:rPr>
      </w:pPr>
    </w:p>
    <w:p w:rsidR="000030B9" w:rsidRDefault="000030B9" w:rsidP="000030B9">
      <w:pPr>
        <w:bidi/>
        <w:jc w:val="both"/>
        <w:rPr>
          <w:rFonts w:asciiTheme="minorHAnsi" w:eastAsiaTheme="minorHAnsi" w:hAnsiTheme="minorHAnsi" w:cs="B Nazanin"/>
          <w:color w:val="000000" w:themeColor="text1"/>
          <w:rtl/>
        </w:rPr>
      </w:pPr>
    </w:p>
    <w:p w:rsidR="00136AAE" w:rsidRPr="00C868E1" w:rsidRDefault="00136AAE" w:rsidP="000030B9">
      <w:pPr>
        <w:bidi/>
        <w:jc w:val="both"/>
        <w:rPr>
          <w:rFonts w:cs="B Nazanin"/>
          <w:b/>
          <w:bCs/>
          <w:u w:val="single"/>
          <w:rtl/>
          <w:lang w:bidi="fa-IR"/>
        </w:rPr>
      </w:pPr>
      <w:r w:rsidRPr="00C868E1">
        <w:rPr>
          <w:rFonts w:cs="B Nazanin" w:hint="cs"/>
          <w:b/>
          <w:bCs/>
          <w:u w:val="single"/>
          <w:rtl/>
          <w:lang w:bidi="fa-IR"/>
        </w:rPr>
        <w:t xml:space="preserve">ماده 4- محل تحویل </w:t>
      </w:r>
    </w:p>
    <w:p w:rsidR="00136AAE" w:rsidRDefault="00093331" w:rsidP="000030B9">
      <w:pPr>
        <w:bidi/>
        <w:jc w:val="both"/>
        <w:rPr>
          <w:rFonts w:cs="B Nazanin"/>
          <w:sz w:val="10"/>
          <w:szCs w:val="10"/>
          <w:rtl/>
          <w:lang w:bidi="fa-IR"/>
        </w:rPr>
      </w:pPr>
      <w:r>
        <w:rPr>
          <w:rFonts w:cs="B Nazanin" w:hint="cs"/>
          <w:rtl/>
          <w:lang w:bidi="fa-IR"/>
        </w:rPr>
        <w:t>فر</w:t>
      </w:r>
      <w:r w:rsidRPr="00BF6DDE">
        <w:rPr>
          <w:rFonts w:cs="B Nazanin" w:hint="cs"/>
          <w:rtl/>
          <w:lang w:bidi="fa-IR"/>
        </w:rPr>
        <w:t xml:space="preserve">وشنده موظف است کلیه اقدامات مربوط به موضوع قرارداد را با مشخصات فنی قید شده با هماهنگی ناظر قرارداد و در محل : تهران ، </w:t>
      </w:r>
      <w:r w:rsidRPr="00BF6DDE">
        <w:rPr>
          <w:rFonts w:cs="B Nazanin"/>
          <w:rtl/>
          <w:lang w:bidi="fa-IR"/>
        </w:rPr>
        <w:t>ان</w:t>
      </w:r>
      <w:r w:rsidR="000030B9" w:rsidRPr="000030B9">
        <w:rPr>
          <w:rtl/>
        </w:rPr>
        <w:t xml:space="preserve"> </w:t>
      </w:r>
      <w:r w:rsidR="000030B9" w:rsidRPr="000030B9">
        <w:rPr>
          <w:rFonts w:cs="B Nazanin"/>
          <w:rtl/>
          <w:lang w:bidi="fa-IR"/>
        </w:rPr>
        <w:t>شهرک صنعت</w:t>
      </w:r>
      <w:r w:rsidR="000030B9" w:rsidRPr="000030B9">
        <w:rPr>
          <w:rFonts w:cs="B Nazanin" w:hint="cs"/>
          <w:rtl/>
          <w:lang w:bidi="fa-IR"/>
        </w:rPr>
        <w:t>ی</w:t>
      </w:r>
      <w:r w:rsidR="000030B9" w:rsidRPr="000030B9">
        <w:rPr>
          <w:rFonts w:cs="B Nazanin"/>
          <w:rtl/>
          <w:lang w:bidi="fa-IR"/>
        </w:rPr>
        <w:t xml:space="preserve"> پرند، بلوار صنعت ، خ</w:t>
      </w:r>
      <w:r w:rsidR="000030B9" w:rsidRPr="000030B9">
        <w:rPr>
          <w:rFonts w:cs="B Nazanin" w:hint="cs"/>
          <w:rtl/>
          <w:lang w:bidi="fa-IR"/>
        </w:rPr>
        <w:t>ی</w:t>
      </w:r>
      <w:r w:rsidR="000030B9" w:rsidRPr="000030B9">
        <w:rPr>
          <w:rFonts w:cs="B Nazanin" w:hint="eastAsia"/>
          <w:rtl/>
          <w:lang w:bidi="fa-IR"/>
        </w:rPr>
        <w:t>ابان</w:t>
      </w:r>
      <w:r w:rsidR="000030B9" w:rsidRPr="000030B9">
        <w:rPr>
          <w:rFonts w:cs="B Nazanin"/>
          <w:rtl/>
          <w:lang w:bidi="fa-IR"/>
        </w:rPr>
        <w:t xml:space="preserve"> فرخنده، کوچه سپ</w:t>
      </w:r>
      <w:r w:rsidR="000030B9" w:rsidRPr="000030B9">
        <w:rPr>
          <w:rFonts w:cs="B Nazanin" w:hint="cs"/>
          <w:rtl/>
          <w:lang w:bidi="fa-IR"/>
        </w:rPr>
        <w:t>ی</w:t>
      </w:r>
      <w:r w:rsidR="000030B9" w:rsidRPr="000030B9">
        <w:rPr>
          <w:rFonts w:cs="B Nazanin" w:hint="eastAsia"/>
          <w:rtl/>
          <w:lang w:bidi="fa-IR"/>
        </w:rPr>
        <w:t>دار</w:t>
      </w:r>
      <w:r w:rsidR="000030B9" w:rsidRPr="000030B9">
        <w:rPr>
          <w:rFonts w:cs="B Nazanin"/>
          <w:rtl/>
          <w:lang w:bidi="fa-IR"/>
        </w:rPr>
        <w:t xml:space="preserve"> ، پلاک </w:t>
      </w:r>
      <w:r w:rsidR="000030B9" w:rsidRPr="000030B9">
        <w:rPr>
          <w:rFonts w:cs="B Nazanin"/>
          <w:lang w:bidi="fa-IR"/>
        </w:rPr>
        <w:t>C5</w:t>
      </w:r>
      <w:r w:rsidR="000030B9">
        <w:rPr>
          <w:rFonts w:cs="B Nazanin" w:hint="cs"/>
          <w:rtl/>
          <w:lang w:bidi="fa-IR"/>
        </w:rPr>
        <w:t xml:space="preserve"> </w:t>
      </w:r>
      <w:r w:rsidRPr="00BF6DDE">
        <w:rPr>
          <w:rFonts w:cs="B Nazanin" w:hint="cs"/>
          <w:rtl/>
          <w:lang w:bidi="fa-IR"/>
        </w:rPr>
        <w:t>انجام دهد و کلیه هزینه های مربوط به حمل و نقل ، ایاب ذهاب بر عهده فروشنده خواهد بود.</w:t>
      </w:r>
    </w:p>
    <w:p w:rsidR="00136AAE" w:rsidRDefault="00136AAE" w:rsidP="00136AAE">
      <w:pPr>
        <w:bidi/>
        <w:jc w:val="both"/>
        <w:rPr>
          <w:rFonts w:cs="B Nazanin"/>
          <w:sz w:val="10"/>
          <w:szCs w:val="10"/>
          <w:rtl/>
          <w:lang w:bidi="fa-IR"/>
        </w:rPr>
      </w:pPr>
    </w:p>
    <w:p w:rsidR="00136AAE" w:rsidRPr="00651ACC" w:rsidRDefault="00136AAE" w:rsidP="00136AAE">
      <w:pPr>
        <w:bidi/>
        <w:jc w:val="both"/>
        <w:rPr>
          <w:rFonts w:cs="B Nazanin"/>
          <w:b/>
          <w:bCs/>
          <w:u w:val="single"/>
          <w:rtl/>
          <w:lang w:bidi="fa-IR"/>
        </w:rPr>
      </w:pPr>
      <w:r w:rsidRPr="00651ACC">
        <w:rPr>
          <w:rFonts w:cs="B Nazanin" w:hint="cs"/>
          <w:b/>
          <w:bCs/>
          <w:u w:val="single"/>
          <w:rtl/>
          <w:lang w:bidi="fa-IR"/>
        </w:rPr>
        <w:t>ماده</w:t>
      </w:r>
      <w:r>
        <w:rPr>
          <w:rFonts w:cs="B Nazanin" w:hint="cs"/>
          <w:b/>
          <w:bCs/>
          <w:u w:val="single"/>
          <w:rtl/>
          <w:lang w:bidi="fa-IR"/>
        </w:rPr>
        <w:t>5</w:t>
      </w:r>
      <w:r w:rsidRPr="00651ACC">
        <w:rPr>
          <w:rFonts w:cs="B Nazanin" w:hint="cs"/>
          <w:b/>
          <w:bCs/>
          <w:u w:val="single"/>
          <w:rtl/>
          <w:lang w:bidi="fa-IR"/>
        </w:rPr>
        <w:t>- تغییر مقادیر</w:t>
      </w:r>
    </w:p>
    <w:p w:rsidR="00136AAE" w:rsidRDefault="000139B3" w:rsidP="00136AAE">
      <w:pPr>
        <w:bidi/>
        <w:jc w:val="both"/>
        <w:rPr>
          <w:rFonts w:cs="B Nazanin"/>
          <w:sz w:val="10"/>
          <w:szCs w:val="10"/>
          <w:rtl/>
          <w:lang w:bidi="fa-IR"/>
        </w:rPr>
      </w:pPr>
      <w:r>
        <w:rPr>
          <w:rFonts w:cs="B Nazanin" w:hint="cs"/>
          <w:rtl/>
        </w:rPr>
        <w:t>خریدار</w:t>
      </w:r>
      <w:r w:rsidR="00136AAE">
        <w:rPr>
          <w:rFonts w:cs="B Nazanin" w:hint="cs"/>
          <w:rtl/>
        </w:rPr>
        <w:t xml:space="preserve"> مجاز است </w:t>
      </w:r>
      <w:r w:rsidR="00136AAE" w:rsidRPr="00651ACC">
        <w:rPr>
          <w:rFonts w:cs="B Nazanin"/>
          <w:rtl/>
        </w:rPr>
        <w:t xml:space="preserve">درطول اجرای قرارداد </w:t>
      </w:r>
      <w:r w:rsidR="00136AAE" w:rsidRPr="00651ACC">
        <w:rPr>
          <w:rFonts w:cs="B Nazanin" w:hint="cs"/>
          <w:rtl/>
        </w:rPr>
        <w:t xml:space="preserve">به </w:t>
      </w:r>
      <w:r w:rsidR="00136AAE" w:rsidRPr="00651ACC">
        <w:rPr>
          <w:rFonts w:cs="B Nazanin"/>
          <w:rtl/>
        </w:rPr>
        <w:t>میزان 25% از حجم</w:t>
      </w:r>
      <w:r w:rsidR="00136AAE" w:rsidRPr="00651ACC">
        <w:rPr>
          <w:rFonts w:cs="B Nazanin" w:hint="cs"/>
          <w:rtl/>
        </w:rPr>
        <w:t xml:space="preserve">، مدت </w:t>
      </w:r>
      <w:r w:rsidR="00136AAE">
        <w:rPr>
          <w:rFonts w:cs="B Nazanin" w:hint="cs"/>
          <w:rtl/>
        </w:rPr>
        <w:t xml:space="preserve">و مبلغ </w:t>
      </w:r>
      <w:r w:rsidR="00136AAE" w:rsidRPr="00651ACC">
        <w:rPr>
          <w:rFonts w:cs="B Nazanin"/>
          <w:rtl/>
        </w:rPr>
        <w:t>قرارداد</w:t>
      </w:r>
      <w:r w:rsidR="00136AAE">
        <w:rPr>
          <w:rFonts w:cs="B Nazanin" w:hint="cs"/>
          <w:rtl/>
        </w:rPr>
        <w:t xml:space="preserve"> را با نرخ پایه افزایش و یا کاهش داده و فروشنده موظف به پذیرش تغییرات است .</w:t>
      </w:r>
    </w:p>
    <w:p w:rsidR="00136AAE" w:rsidRPr="002D2AEE" w:rsidRDefault="00136AAE" w:rsidP="00136AAE">
      <w:pPr>
        <w:bidi/>
        <w:jc w:val="both"/>
        <w:rPr>
          <w:rFonts w:cs="B Nazanin"/>
          <w:sz w:val="10"/>
          <w:szCs w:val="10"/>
          <w:rtl/>
          <w:lang w:bidi="fa-IR"/>
        </w:rPr>
      </w:pPr>
    </w:p>
    <w:p w:rsidR="00136AAE" w:rsidRPr="00C868E1" w:rsidRDefault="00136AAE" w:rsidP="00136AAE">
      <w:pPr>
        <w:bidi/>
        <w:jc w:val="both"/>
        <w:rPr>
          <w:rFonts w:cs="B Nazanin"/>
          <w:b/>
          <w:bCs/>
          <w:u w:val="single"/>
          <w:rtl/>
          <w:lang w:bidi="fa-IR"/>
        </w:rPr>
      </w:pPr>
      <w:r w:rsidRPr="00C868E1">
        <w:rPr>
          <w:rFonts w:cs="B Nazanin" w:hint="cs"/>
          <w:b/>
          <w:bCs/>
          <w:u w:val="single"/>
          <w:rtl/>
          <w:lang w:bidi="fa-IR"/>
        </w:rPr>
        <w:t xml:space="preserve">ماده </w:t>
      </w:r>
      <w:r>
        <w:rPr>
          <w:rFonts w:cs="B Nazanin" w:hint="cs"/>
          <w:b/>
          <w:bCs/>
          <w:u w:val="single"/>
          <w:rtl/>
          <w:lang w:bidi="fa-IR"/>
        </w:rPr>
        <w:t>6</w:t>
      </w:r>
      <w:r w:rsidRPr="00C868E1">
        <w:rPr>
          <w:rFonts w:cs="B Nazanin" w:hint="cs"/>
          <w:b/>
          <w:bCs/>
          <w:u w:val="single"/>
          <w:rtl/>
          <w:lang w:bidi="fa-IR"/>
        </w:rPr>
        <w:t>- تعهدات فروشنده</w:t>
      </w:r>
    </w:p>
    <w:p w:rsidR="00136AAE" w:rsidRPr="00C868E1" w:rsidRDefault="00136AAE" w:rsidP="00AB6865">
      <w:pPr>
        <w:numPr>
          <w:ilvl w:val="0"/>
          <w:numId w:val="1"/>
        </w:numPr>
        <w:bidi/>
        <w:jc w:val="both"/>
        <w:rPr>
          <w:rFonts w:cs="B Nazanin"/>
          <w:rtl/>
          <w:lang w:bidi="fa-IR"/>
        </w:rPr>
      </w:pPr>
      <w:r w:rsidRPr="00C868E1">
        <w:rPr>
          <w:rFonts w:cs="B Nazanin" w:hint="cs"/>
          <w:rtl/>
        </w:rPr>
        <w:t>فروشنده متعهد گردید کلیه تجهیزات موضوع قرارداد را طبق مشخصات</w:t>
      </w:r>
      <w:r w:rsidRPr="000030B9">
        <w:rPr>
          <w:rFonts w:cs="B Nazanin" w:hint="cs"/>
          <w:color w:val="C00000"/>
          <w:rtl/>
        </w:rPr>
        <w:t xml:space="preserve"> </w:t>
      </w:r>
      <w:r w:rsidR="00AB6865">
        <w:rPr>
          <w:rFonts w:cs="B Nazanin" w:hint="cs"/>
          <w:color w:val="C00000"/>
          <w:rtl/>
          <w:lang w:bidi="fa-IR"/>
        </w:rPr>
        <w:t xml:space="preserve">پیوست </w:t>
      </w:r>
      <w:r w:rsidRPr="000030B9">
        <w:rPr>
          <w:rFonts w:cs="B Nazanin" w:hint="cs"/>
          <w:color w:val="C00000"/>
          <w:rtl/>
        </w:rPr>
        <w:t xml:space="preserve"> </w:t>
      </w:r>
      <w:r w:rsidRPr="00C868E1">
        <w:rPr>
          <w:rFonts w:cs="B Nazanin" w:hint="cs"/>
          <w:rtl/>
        </w:rPr>
        <w:t xml:space="preserve">قرارداد، به طور سالم به مکان مورد نظر خریدار تحویل نموده و رسید دریافت نماید. </w:t>
      </w:r>
    </w:p>
    <w:p w:rsidR="00136AAE" w:rsidRPr="00C868E1" w:rsidRDefault="00136AAE" w:rsidP="00186DD4">
      <w:pPr>
        <w:numPr>
          <w:ilvl w:val="0"/>
          <w:numId w:val="1"/>
        </w:numPr>
        <w:bidi/>
        <w:jc w:val="both"/>
        <w:rPr>
          <w:rFonts w:cs="B Nazanin"/>
          <w:rtl/>
        </w:rPr>
      </w:pPr>
      <w:r w:rsidRPr="00C868E1">
        <w:rPr>
          <w:rFonts w:cs="B Nazanin" w:hint="cs"/>
          <w:rtl/>
        </w:rPr>
        <w:t>فروشنده موظف به تحویل موضوع قرارداد مطابق با مشخصات فنی</w:t>
      </w:r>
      <w:r w:rsidR="00AB6865">
        <w:rPr>
          <w:rFonts w:cs="B Nazanin" w:hint="cs"/>
          <w:rtl/>
        </w:rPr>
        <w:t xml:space="preserve"> ( پیوست قرارداد) </w:t>
      </w:r>
      <w:r w:rsidRPr="00C868E1">
        <w:rPr>
          <w:rFonts w:cs="B Nazanin" w:hint="cs"/>
          <w:rtl/>
        </w:rPr>
        <w:t xml:space="preserve"> و بر اساس برنامه زمانبدی مشخص شده در قرارداد می‌باشد.</w:t>
      </w:r>
    </w:p>
    <w:p w:rsidR="00136AAE" w:rsidRPr="00C868E1" w:rsidRDefault="00136AAE" w:rsidP="00136AAE">
      <w:pPr>
        <w:numPr>
          <w:ilvl w:val="0"/>
          <w:numId w:val="1"/>
        </w:numPr>
        <w:bidi/>
        <w:jc w:val="both"/>
        <w:rPr>
          <w:rFonts w:cs="B Nazanin"/>
        </w:rPr>
      </w:pPr>
      <w:r w:rsidRPr="00C868E1">
        <w:rPr>
          <w:rFonts w:cs="B Nazanin" w:hint="cs"/>
          <w:rtl/>
          <w:lang w:bidi="fa-IR"/>
        </w:rPr>
        <w:t>فروشنده بدون هماهنگی و مجوز کتبی خریدار حق واگذاری یا انتقال تمام و یا بخشی از تعهدات موضوع قرارداد به سایر اشخاص حقیقی یا حقوقی را  ندارد.</w:t>
      </w:r>
    </w:p>
    <w:p w:rsidR="00136AAE" w:rsidRPr="00C868E1" w:rsidRDefault="00136AAE" w:rsidP="00136AAE">
      <w:pPr>
        <w:numPr>
          <w:ilvl w:val="0"/>
          <w:numId w:val="1"/>
        </w:numPr>
        <w:bidi/>
        <w:jc w:val="both"/>
        <w:rPr>
          <w:rFonts w:cs="B Nazanin"/>
          <w:rtl/>
          <w:lang w:bidi="fa-IR"/>
        </w:rPr>
      </w:pPr>
      <w:r w:rsidRPr="00C868E1">
        <w:rPr>
          <w:rFonts w:cs="B Nazanin" w:hint="cs"/>
          <w:rtl/>
          <w:lang w:bidi="fa-IR"/>
        </w:rPr>
        <w:t xml:space="preserve">فروشنده متعهد می گردد، فضایی را در اختیار عوامل خریدار قراردهد که قبل از تحویل، </w:t>
      </w:r>
      <w:r w:rsidRPr="00C868E1">
        <w:rPr>
          <w:rFonts w:cs="B Nazanin"/>
        </w:rPr>
        <w:t>QC</w:t>
      </w:r>
      <w:r w:rsidRPr="00C868E1">
        <w:rPr>
          <w:rFonts w:cs="B Nazanin" w:hint="cs"/>
          <w:rtl/>
          <w:lang w:bidi="fa-IR"/>
        </w:rPr>
        <w:t xml:space="preserve">محصولات تولید شده به رویت ایشان برسد صورتجلسه </w:t>
      </w:r>
      <w:r w:rsidRPr="00C868E1">
        <w:rPr>
          <w:rFonts w:cs="B Nazanin"/>
        </w:rPr>
        <w:t>QC</w:t>
      </w:r>
      <w:r w:rsidRPr="00C868E1">
        <w:rPr>
          <w:rFonts w:cs="B Nazanin" w:hint="cs"/>
          <w:rtl/>
          <w:lang w:bidi="fa-IR"/>
        </w:rPr>
        <w:t xml:space="preserve"> محصولات امضاء شود و این صورتجلسه به معنی سلامت کلیه کالای تحویل شده </w:t>
      </w:r>
      <w:r>
        <w:rPr>
          <w:rFonts w:cs="B Nazanin"/>
          <w:rtl/>
          <w:lang w:bidi="fa-IR"/>
        </w:rPr>
        <w:br/>
      </w:r>
      <w:r w:rsidRPr="00C868E1">
        <w:rPr>
          <w:rFonts w:cs="B Nazanin" w:hint="cs"/>
          <w:rtl/>
          <w:lang w:bidi="fa-IR"/>
        </w:rPr>
        <w:t>می باشد.</w:t>
      </w:r>
    </w:p>
    <w:p w:rsidR="00136AAE" w:rsidRPr="00C868E1" w:rsidRDefault="00136AAE" w:rsidP="00136AAE">
      <w:pPr>
        <w:bidi/>
        <w:jc w:val="both"/>
        <w:rPr>
          <w:rFonts w:cs="B Nazanin"/>
          <w:rtl/>
          <w:lang w:bidi="fa-IR"/>
        </w:rPr>
      </w:pPr>
      <w:r w:rsidRPr="00C868E1">
        <w:rPr>
          <w:rFonts w:cs="B Nazanin" w:hint="cs"/>
          <w:rtl/>
          <w:lang w:bidi="fa-IR"/>
        </w:rPr>
        <w:t>5 . فروشنده متعهد می گردد پس از انعقاد قرارداد یک نفر را به عنوان نماینده خود جهت انجام هماهنگی لازم برای انجام موضوع قرارداد به خریدار معرفی نماید.</w:t>
      </w:r>
    </w:p>
    <w:p w:rsidR="00136AAE" w:rsidRPr="00C868E1" w:rsidRDefault="00136AAE" w:rsidP="00136AAE">
      <w:pPr>
        <w:numPr>
          <w:ilvl w:val="0"/>
          <w:numId w:val="2"/>
        </w:numPr>
        <w:bidi/>
        <w:jc w:val="both"/>
        <w:rPr>
          <w:rFonts w:cs="B Nazanin"/>
        </w:rPr>
      </w:pPr>
      <w:r w:rsidRPr="00C868E1">
        <w:rPr>
          <w:rFonts w:cs="B Nazanin" w:hint="cs"/>
          <w:rtl/>
          <w:lang w:bidi="fa-IR"/>
        </w:rPr>
        <w:t>فروشنده ملزم به ارائه خدمات پس از فروش و پشتيباني 3 ساله پس از طي دوره گارانتي و در قبال قرارداد مجزا به خریدارمي باشد.</w:t>
      </w:r>
    </w:p>
    <w:p w:rsidR="00136AAE" w:rsidRPr="00C868E1" w:rsidRDefault="00136AAE" w:rsidP="00136AAE">
      <w:pPr>
        <w:bidi/>
        <w:jc w:val="both"/>
        <w:rPr>
          <w:rFonts w:cs="B Nazanin"/>
        </w:rPr>
      </w:pPr>
    </w:p>
    <w:p w:rsidR="00136AAE" w:rsidRPr="00C868E1" w:rsidRDefault="00136AAE" w:rsidP="00136AAE">
      <w:pPr>
        <w:bidi/>
        <w:jc w:val="both"/>
        <w:rPr>
          <w:rFonts w:cs="B Nazanin"/>
          <w:b/>
          <w:bCs/>
          <w:u w:val="single"/>
        </w:rPr>
      </w:pPr>
      <w:r w:rsidRPr="00C868E1">
        <w:rPr>
          <w:rFonts w:cs="B Nazanin" w:hint="cs"/>
          <w:b/>
          <w:bCs/>
          <w:u w:val="single"/>
          <w:rtl/>
          <w:lang w:bidi="fa-IR"/>
        </w:rPr>
        <w:t xml:space="preserve">ماده </w:t>
      </w:r>
      <w:r>
        <w:rPr>
          <w:rFonts w:cs="B Nazanin" w:hint="cs"/>
          <w:b/>
          <w:bCs/>
          <w:u w:val="single"/>
          <w:rtl/>
          <w:lang w:bidi="fa-IR"/>
        </w:rPr>
        <w:t>7</w:t>
      </w:r>
      <w:r w:rsidRPr="00C868E1">
        <w:rPr>
          <w:rFonts w:cs="B Nazanin" w:hint="cs"/>
          <w:b/>
          <w:bCs/>
          <w:u w:val="single"/>
          <w:rtl/>
          <w:lang w:bidi="fa-IR"/>
        </w:rPr>
        <w:t>) تعهدات خریدار</w:t>
      </w:r>
    </w:p>
    <w:p w:rsidR="00136AAE" w:rsidRPr="00C868E1" w:rsidRDefault="00136AAE" w:rsidP="00136AAE">
      <w:pPr>
        <w:bidi/>
        <w:jc w:val="both"/>
        <w:rPr>
          <w:rFonts w:cs="B Nazanin"/>
          <w:rtl/>
          <w:lang w:bidi="fa-IR"/>
        </w:rPr>
      </w:pPr>
      <w:r w:rsidRPr="00C868E1">
        <w:rPr>
          <w:rFonts w:cs="B Nazanin" w:hint="cs"/>
          <w:rtl/>
        </w:rPr>
        <w:t xml:space="preserve">    خریدار متعهد مي گردد </w:t>
      </w:r>
      <w:r w:rsidRPr="00C868E1">
        <w:rPr>
          <w:rFonts w:cs="B Nazanin" w:hint="cs"/>
          <w:rtl/>
          <w:lang w:bidi="fa-IR"/>
        </w:rPr>
        <w:t xml:space="preserve">نسبت به پرداخت مبلغ قرارداد پس از تاييد ناظر </w:t>
      </w:r>
      <w:r>
        <w:rPr>
          <w:rFonts w:cs="B Nazanin" w:hint="cs"/>
          <w:rtl/>
          <w:lang w:bidi="fa-IR"/>
        </w:rPr>
        <w:t xml:space="preserve">قرارداد </w:t>
      </w:r>
      <w:r w:rsidRPr="00C868E1">
        <w:rPr>
          <w:rFonts w:cs="B Nazanin" w:hint="cs"/>
          <w:rtl/>
          <w:lang w:bidi="fa-IR"/>
        </w:rPr>
        <w:t>در زمان تعیین شده اقدام نماید.</w:t>
      </w:r>
    </w:p>
    <w:p w:rsidR="00136AAE" w:rsidRDefault="00136AAE" w:rsidP="00136AAE">
      <w:pPr>
        <w:bidi/>
        <w:jc w:val="both"/>
        <w:rPr>
          <w:rFonts w:cs="B Nazanin"/>
          <w:rtl/>
          <w:lang w:bidi="fa-IR"/>
        </w:rPr>
      </w:pPr>
    </w:p>
    <w:p w:rsidR="00136AAE" w:rsidRPr="00C868E1" w:rsidRDefault="00136AAE" w:rsidP="001373C8">
      <w:pPr>
        <w:bidi/>
        <w:jc w:val="both"/>
        <w:rPr>
          <w:rFonts w:cs="B Nazanin"/>
          <w:b/>
          <w:bCs/>
          <w:u w:val="single"/>
          <w:rtl/>
          <w:lang w:bidi="fa-IR"/>
        </w:rPr>
      </w:pPr>
      <w:r w:rsidRPr="00C868E1">
        <w:rPr>
          <w:rFonts w:cs="B Nazanin" w:hint="cs"/>
          <w:b/>
          <w:bCs/>
          <w:u w:val="single"/>
          <w:rtl/>
          <w:lang w:bidi="fa-IR"/>
        </w:rPr>
        <w:t xml:space="preserve">ماده </w:t>
      </w:r>
      <w:r>
        <w:rPr>
          <w:rFonts w:cs="B Nazanin" w:hint="cs"/>
          <w:b/>
          <w:bCs/>
          <w:u w:val="single"/>
          <w:rtl/>
          <w:lang w:bidi="fa-IR"/>
        </w:rPr>
        <w:t>8</w:t>
      </w:r>
      <w:r w:rsidRPr="00C868E1">
        <w:rPr>
          <w:rFonts w:cs="B Nazanin" w:hint="cs"/>
          <w:b/>
          <w:bCs/>
          <w:u w:val="single"/>
          <w:rtl/>
          <w:lang w:bidi="fa-IR"/>
        </w:rPr>
        <w:t>)</w:t>
      </w:r>
      <w:r>
        <w:rPr>
          <w:rFonts w:cs="B Nazanin" w:hint="cs"/>
          <w:b/>
          <w:bCs/>
          <w:u w:val="single"/>
          <w:rtl/>
          <w:lang w:bidi="fa-IR"/>
        </w:rPr>
        <w:t xml:space="preserve"> </w:t>
      </w:r>
      <w:r w:rsidR="001373C8">
        <w:rPr>
          <w:rFonts w:cs="B Nazanin" w:hint="cs"/>
          <w:b/>
          <w:bCs/>
          <w:u w:val="single"/>
          <w:rtl/>
          <w:lang w:bidi="fa-IR"/>
        </w:rPr>
        <w:t>تضمین حسن و انجام تعهدات</w:t>
      </w:r>
    </w:p>
    <w:p w:rsidR="000030B9" w:rsidRPr="000030B9" w:rsidRDefault="00136AAE" w:rsidP="000030B9">
      <w:pPr>
        <w:bidi/>
        <w:spacing w:before="100" w:beforeAutospacing="1" w:after="120"/>
        <w:jc w:val="both"/>
        <w:rPr>
          <w:rtl/>
        </w:rPr>
      </w:pPr>
      <w:r w:rsidRPr="00C868E1">
        <w:rPr>
          <w:rFonts w:cs="B Nazanin" w:hint="cs"/>
          <w:rtl/>
          <w:lang w:bidi="fa-IR"/>
        </w:rPr>
        <w:t xml:space="preserve">فروشنده یک فقره ضمانتنامه بانكي به میزان 10 </w:t>
      </w:r>
      <w:r w:rsidRPr="00C868E1">
        <w:rPr>
          <w:rFonts w:hint="cs"/>
          <w:rtl/>
          <w:lang w:bidi="fa-IR"/>
        </w:rPr>
        <w:t>٪</w:t>
      </w:r>
      <w:r w:rsidRPr="00C868E1">
        <w:rPr>
          <w:rFonts w:cs="B Nazanin" w:hint="cs"/>
          <w:rtl/>
          <w:lang w:bidi="fa-IR"/>
        </w:rPr>
        <w:t xml:space="preserve"> مبلغ كل قرارداد را به عنوان </w:t>
      </w:r>
      <w:r>
        <w:rPr>
          <w:rFonts w:cs="B Nazanin" w:hint="cs"/>
          <w:rtl/>
          <w:lang w:bidi="fa-IR"/>
        </w:rPr>
        <w:t xml:space="preserve">ضمانت انجام تعهدات دوره </w:t>
      </w:r>
      <w:r>
        <w:rPr>
          <w:rFonts w:cs="B Nazanin" w:hint="cs"/>
          <w:rtl/>
        </w:rPr>
        <w:t>گارانتی اقلام ماده یک موضوع قرارداد</w:t>
      </w:r>
      <w:r>
        <w:rPr>
          <w:rFonts w:cs="B Nazanin" w:hint="cs"/>
          <w:rtl/>
          <w:lang w:bidi="fa-IR"/>
        </w:rPr>
        <w:t xml:space="preserve"> </w:t>
      </w:r>
      <w:r w:rsidRPr="00C868E1">
        <w:rPr>
          <w:rFonts w:cs="B Nazanin" w:hint="cs"/>
          <w:rtl/>
          <w:lang w:bidi="fa-IR"/>
        </w:rPr>
        <w:t xml:space="preserve">به خریدار سپرده </w:t>
      </w:r>
      <w:r>
        <w:rPr>
          <w:rFonts w:cs="B Nazanin" w:hint="cs"/>
          <w:rtl/>
          <w:lang w:bidi="fa-IR"/>
        </w:rPr>
        <w:t xml:space="preserve">که </w:t>
      </w:r>
      <w:r w:rsidRPr="00C868E1">
        <w:rPr>
          <w:rFonts w:cs="B Nazanin" w:hint="cs"/>
          <w:rtl/>
          <w:lang w:bidi="fa-IR"/>
        </w:rPr>
        <w:t>در پایان مدت گارانتی</w:t>
      </w:r>
      <w:r>
        <w:rPr>
          <w:rFonts w:cs="B Nazanin" w:hint="cs"/>
          <w:rtl/>
          <w:lang w:bidi="fa-IR"/>
        </w:rPr>
        <w:t xml:space="preserve"> ( یک سال پس از اتمام قرارداد) و </w:t>
      </w:r>
      <w:r w:rsidRPr="00C868E1">
        <w:rPr>
          <w:rFonts w:cs="B Nazanin" w:hint="cs"/>
          <w:rtl/>
          <w:lang w:bidi="fa-IR"/>
        </w:rPr>
        <w:t xml:space="preserve">بر اساس تاييد </w:t>
      </w:r>
      <w:r w:rsidRPr="00290B1D">
        <w:rPr>
          <w:rFonts w:cs="B Nazanin" w:hint="cs"/>
          <w:rtl/>
          <w:lang w:bidi="fa-IR"/>
        </w:rPr>
        <w:t xml:space="preserve">ناظر قرارداد </w:t>
      </w:r>
      <w:r w:rsidRPr="00C868E1">
        <w:rPr>
          <w:rFonts w:cs="B Nazanin" w:hint="cs"/>
          <w:rtl/>
          <w:lang w:bidi="fa-IR"/>
        </w:rPr>
        <w:t xml:space="preserve">به فروشنده عودت </w:t>
      </w:r>
      <w:r>
        <w:rPr>
          <w:rFonts w:cs="B Nazanin" w:hint="cs"/>
          <w:rtl/>
          <w:lang w:bidi="fa-IR"/>
        </w:rPr>
        <w:t>خواهد گردید</w:t>
      </w:r>
      <w:r w:rsidRPr="00C868E1">
        <w:rPr>
          <w:rFonts w:cs="B Nazanin" w:hint="cs"/>
          <w:rtl/>
          <w:lang w:bidi="fa-IR"/>
        </w:rPr>
        <w:t>.</w:t>
      </w:r>
      <w:r w:rsidRPr="00806F78">
        <w:rPr>
          <w:rFonts w:cs="B Nazanin"/>
          <w:rtl/>
        </w:rPr>
        <w:t>کل</w:t>
      </w:r>
      <w:r w:rsidRPr="00806F78">
        <w:rPr>
          <w:rFonts w:cs="B Nazanin" w:hint="cs"/>
          <w:rtl/>
        </w:rPr>
        <w:t>ی</w:t>
      </w:r>
      <w:r w:rsidRPr="00806F78">
        <w:rPr>
          <w:rFonts w:cs="B Nazanin" w:hint="eastAsia"/>
          <w:rtl/>
        </w:rPr>
        <w:t>ه</w:t>
      </w:r>
      <w:r w:rsidRPr="00806F78">
        <w:rPr>
          <w:rFonts w:cs="B Nazanin"/>
          <w:rtl/>
        </w:rPr>
        <w:t xml:space="preserve"> تجه</w:t>
      </w:r>
      <w:r w:rsidRPr="00806F78">
        <w:rPr>
          <w:rFonts w:cs="B Nazanin" w:hint="cs"/>
          <w:rtl/>
        </w:rPr>
        <w:t>ی</w:t>
      </w:r>
      <w:r w:rsidRPr="00806F78">
        <w:rPr>
          <w:rFonts w:cs="B Nazanin" w:hint="eastAsia"/>
          <w:rtl/>
        </w:rPr>
        <w:t>زات</w:t>
      </w:r>
      <w:r w:rsidRPr="00806F78">
        <w:rPr>
          <w:rFonts w:cs="B Nazanin"/>
          <w:rtl/>
        </w:rPr>
        <w:t xml:space="preserve"> موضوع قرارداد به مدت يك سال گارانت</w:t>
      </w:r>
      <w:r w:rsidRPr="00806F78">
        <w:rPr>
          <w:rFonts w:cs="B Nazanin" w:hint="cs"/>
          <w:rtl/>
        </w:rPr>
        <w:t>ی</w:t>
      </w:r>
      <w:r w:rsidRPr="00806F78">
        <w:rPr>
          <w:rFonts w:cs="B Nazanin"/>
          <w:rtl/>
        </w:rPr>
        <w:t xml:space="preserve"> م</w:t>
      </w:r>
      <w:r w:rsidRPr="00806F78">
        <w:rPr>
          <w:rFonts w:cs="B Nazanin" w:hint="cs"/>
          <w:rtl/>
        </w:rPr>
        <w:t>ی</w:t>
      </w:r>
      <w:r w:rsidRPr="00806F78">
        <w:rPr>
          <w:rFonts w:cs="B Nazanin"/>
          <w:rtl/>
        </w:rPr>
        <w:t xml:space="preserve"> باشد و در صورت عدم ارائه </w:t>
      </w:r>
      <w:r w:rsidRPr="00806F78">
        <w:rPr>
          <w:rFonts w:cs="B Nazanin"/>
          <w:rtl/>
        </w:rPr>
        <w:lastRenderedPageBreak/>
        <w:t>سرويس مناسب در مدت زمان گارانتي، خر</w:t>
      </w:r>
      <w:r w:rsidRPr="00806F78">
        <w:rPr>
          <w:rFonts w:cs="B Nazanin" w:hint="cs"/>
          <w:rtl/>
        </w:rPr>
        <w:t>ی</w:t>
      </w:r>
      <w:r w:rsidRPr="00806F78">
        <w:rPr>
          <w:rFonts w:cs="B Nazanin" w:hint="eastAsia"/>
          <w:rtl/>
        </w:rPr>
        <w:t>دار</w:t>
      </w:r>
      <w:r w:rsidRPr="00806F78">
        <w:rPr>
          <w:rFonts w:cs="B Nazanin"/>
          <w:rtl/>
        </w:rPr>
        <w:t xml:space="preserve"> مي تواند خسارت ها</w:t>
      </w:r>
      <w:r w:rsidRPr="00806F78">
        <w:rPr>
          <w:rFonts w:cs="B Nazanin" w:hint="cs"/>
          <w:rtl/>
        </w:rPr>
        <w:t>ی</w:t>
      </w:r>
      <w:r w:rsidRPr="00806F78">
        <w:rPr>
          <w:rFonts w:cs="B Nazanin"/>
          <w:rtl/>
        </w:rPr>
        <w:t xml:space="preserve"> وارده را به تشخ</w:t>
      </w:r>
      <w:r w:rsidRPr="00806F78">
        <w:rPr>
          <w:rFonts w:cs="B Nazanin" w:hint="cs"/>
          <w:rtl/>
        </w:rPr>
        <w:t>ی</w:t>
      </w:r>
      <w:r w:rsidRPr="00806F78">
        <w:rPr>
          <w:rFonts w:cs="B Nazanin" w:hint="eastAsia"/>
          <w:rtl/>
        </w:rPr>
        <w:t>ص</w:t>
      </w:r>
      <w:r w:rsidRPr="00806F78">
        <w:rPr>
          <w:rFonts w:cs="B Nazanin"/>
          <w:rtl/>
        </w:rPr>
        <w:t xml:space="preserve"> ناظر قرارداد در طول مدت گارانتي از محل ضمانتنامه بانكي مذکور وصول نمايد.</w:t>
      </w:r>
      <w:r w:rsidR="000030B9" w:rsidRPr="000030B9">
        <w:rPr>
          <w:rFonts w:cs="B Nazanin" w:hint="cs"/>
          <w:color w:val="000000"/>
          <w:rtl/>
        </w:rPr>
        <w:t xml:space="preserve"> در صورتیکه میزان تضمین ماخوذه مکفی نباشد، خریدار می تواند با ارجاع به کارشناس رسمی دادگستری اقدام و نظریه صادره به عنوان وجه التزام تلقی و خریدار می تواند نسبت به احقاق حقوق خود اقدام نماید. </w:t>
      </w:r>
    </w:p>
    <w:p w:rsidR="00136AAE" w:rsidRPr="00B355AD" w:rsidRDefault="00136AAE" w:rsidP="00136AAE">
      <w:pPr>
        <w:bidi/>
        <w:jc w:val="both"/>
        <w:rPr>
          <w:rFonts w:cs="B Nazanin"/>
          <w:sz w:val="16"/>
          <w:szCs w:val="16"/>
          <w:rtl/>
          <w:lang w:bidi="fa-IR"/>
        </w:rPr>
      </w:pPr>
    </w:p>
    <w:p w:rsidR="00136AAE" w:rsidRPr="00C868E1" w:rsidRDefault="00136AAE" w:rsidP="00136AAE">
      <w:pPr>
        <w:bidi/>
        <w:jc w:val="both"/>
        <w:rPr>
          <w:rFonts w:cs="B Nazanin"/>
          <w:b/>
          <w:bCs/>
          <w:u w:val="single"/>
          <w:rtl/>
        </w:rPr>
      </w:pPr>
      <w:r w:rsidRPr="00C868E1">
        <w:rPr>
          <w:rFonts w:cs="B Nazanin" w:hint="cs"/>
          <w:b/>
          <w:bCs/>
          <w:u w:val="single"/>
          <w:rtl/>
        </w:rPr>
        <w:t>ماد</w:t>
      </w:r>
      <w:r w:rsidRPr="00C868E1">
        <w:rPr>
          <w:rFonts w:hint="cs"/>
          <w:b/>
          <w:bCs/>
          <w:u w:val="single"/>
          <w:rtl/>
        </w:rPr>
        <w:t>ہ</w:t>
      </w:r>
      <w:r>
        <w:rPr>
          <w:rFonts w:cs="B Nazanin" w:hint="cs"/>
          <w:b/>
          <w:bCs/>
          <w:u w:val="single"/>
          <w:rtl/>
        </w:rPr>
        <w:t>9</w:t>
      </w:r>
      <w:r w:rsidRPr="00C868E1">
        <w:rPr>
          <w:rFonts w:cs="B Nazanin" w:hint="cs"/>
          <w:b/>
          <w:bCs/>
          <w:u w:val="single"/>
          <w:rtl/>
        </w:rPr>
        <w:t xml:space="preserve">) خسارت تاخير در انجام تعهدات </w:t>
      </w:r>
    </w:p>
    <w:p w:rsidR="00136AAE" w:rsidRDefault="00136AAE" w:rsidP="000030B9">
      <w:pPr>
        <w:bidi/>
        <w:jc w:val="both"/>
        <w:rPr>
          <w:rFonts w:cs="B Nazanin"/>
          <w:sz w:val="10"/>
          <w:szCs w:val="10"/>
          <w:rtl/>
        </w:rPr>
      </w:pPr>
      <w:r w:rsidRPr="00C868E1">
        <w:rPr>
          <w:rFonts w:cs="B Nazanin" w:hint="cs"/>
          <w:rtl/>
        </w:rPr>
        <w:t xml:space="preserve">در صورتيكه تاخیر فروشنده در تحویل به موقع موضوع قرارداد بیش از </w:t>
      </w:r>
      <w:r w:rsidRPr="00C868E1">
        <w:rPr>
          <w:rFonts w:cs="B Nazanin" w:hint="cs"/>
          <w:rtl/>
          <w:lang w:bidi="fa-IR"/>
        </w:rPr>
        <w:t>۱۰</w:t>
      </w:r>
      <w:r w:rsidRPr="00C868E1">
        <w:rPr>
          <w:rFonts w:cs="B Nazanin" w:hint="cs"/>
          <w:rtl/>
        </w:rPr>
        <w:t xml:space="preserve"> روز باشد، به ازاء هر روز تأخیر جریمه ای معادل سه درصد از مبلغ كل قرارداد را به عنوان جريمه  محاسبه و از صورتحسابها و مطالبات احتمالی فروشنده کسر می گردد. در صورت تاخیر غیر مجاز فروشنده بیشتر از 20 روز ، خریدار می تواند قرارداد را بصورت یکطرفه فسخ نموده و کلیه مطالبات و تضامین فروشنده را به نفع خود ضبط نماید و یا اینکه نسبت به اعمال جرائم بر اساس نرخ جریمه مندرج در این ماده اقدام نماید.</w:t>
      </w:r>
    </w:p>
    <w:p w:rsidR="00136AAE" w:rsidRPr="00C63181" w:rsidRDefault="00136AAE" w:rsidP="00136AAE">
      <w:pPr>
        <w:bidi/>
        <w:jc w:val="both"/>
        <w:rPr>
          <w:rFonts w:cs="B Nazanin"/>
          <w:sz w:val="10"/>
          <w:szCs w:val="10"/>
        </w:rPr>
      </w:pPr>
    </w:p>
    <w:p w:rsidR="00136AAE" w:rsidRPr="00C868E1" w:rsidRDefault="00136AAE" w:rsidP="00136AAE">
      <w:pPr>
        <w:bidi/>
        <w:jc w:val="both"/>
        <w:rPr>
          <w:rFonts w:cs="B Nazanin"/>
          <w:b/>
          <w:bCs/>
          <w:u w:val="single"/>
          <w:rtl/>
          <w:lang w:bidi="fa-IR"/>
        </w:rPr>
      </w:pPr>
      <w:r w:rsidRPr="00C868E1">
        <w:rPr>
          <w:rFonts w:cs="B Nazanin" w:hint="cs"/>
          <w:b/>
          <w:bCs/>
          <w:u w:val="single"/>
          <w:rtl/>
          <w:lang w:bidi="fa-IR"/>
        </w:rPr>
        <w:t xml:space="preserve">ماده </w:t>
      </w:r>
      <w:r>
        <w:rPr>
          <w:rFonts w:cs="B Nazanin" w:hint="cs"/>
          <w:b/>
          <w:bCs/>
          <w:u w:val="single"/>
          <w:rtl/>
          <w:lang w:bidi="fa-IR"/>
        </w:rPr>
        <w:t>10</w:t>
      </w:r>
      <w:r w:rsidRPr="00C868E1">
        <w:rPr>
          <w:rFonts w:cs="B Nazanin" w:hint="cs"/>
          <w:b/>
          <w:bCs/>
          <w:u w:val="single"/>
          <w:rtl/>
          <w:lang w:bidi="fa-IR"/>
        </w:rPr>
        <w:t xml:space="preserve">) فسخ قرارداد </w:t>
      </w:r>
    </w:p>
    <w:p w:rsidR="000030B9" w:rsidRPr="000030B9" w:rsidRDefault="000030B9" w:rsidP="00B11001">
      <w:pPr>
        <w:bidi/>
        <w:jc w:val="both"/>
        <w:rPr>
          <w:rFonts w:ascii="Arial-BoldMT" w:hAnsi="Verdana" w:cs="B Nazanin"/>
          <w:color w:val="000000" w:themeColor="text1"/>
        </w:rPr>
      </w:pPr>
      <w:r w:rsidRPr="000030B9">
        <w:rPr>
          <w:rFonts w:ascii="Arial-BoldMT" w:hAnsi="Verdana" w:cs="B Nazanin" w:hint="cs"/>
          <w:color w:val="000000" w:themeColor="text1"/>
          <w:rtl/>
        </w:rPr>
        <w:t xml:space="preserve">در موارد ذیل </w:t>
      </w:r>
      <w:r w:rsidR="00B11001" w:rsidRPr="00E07B09">
        <w:rPr>
          <w:rFonts w:ascii="Arial-BoldMT" w:hAnsi="Verdana" w:cs="B Nazanin" w:hint="cs"/>
          <w:color w:val="000000" w:themeColor="text1"/>
          <w:rtl/>
        </w:rPr>
        <w:t xml:space="preserve">خریدار </w:t>
      </w:r>
      <w:r w:rsidRPr="000030B9">
        <w:rPr>
          <w:rFonts w:ascii="Arial-BoldMT" w:hAnsi="Verdana" w:cs="B Nazanin" w:hint="cs"/>
          <w:color w:val="000000" w:themeColor="text1"/>
          <w:rtl/>
        </w:rPr>
        <w:t>بدون مراجعه به دادگاه حق فسخ قرارداد را خواهد داشت و این فسخ بین طرفین، تفاسخ تلقی می گردد:</w:t>
      </w:r>
    </w:p>
    <w:p w:rsidR="000030B9" w:rsidRPr="000030B9" w:rsidRDefault="000030B9" w:rsidP="007B770E">
      <w:pPr>
        <w:bidi/>
        <w:jc w:val="both"/>
        <w:rPr>
          <w:rFonts w:ascii="Verdana" w:hAnsi="Verdana" w:cs="B Nazanin"/>
          <w:i/>
          <w:color w:val="000000" w:themeColor="text1"/>
          <w:rtl/>
        </w:rPr>
      </w:pPr>
      <w:r w:rsidRPr="00E07B09">
        <w:rPr>
          <w:rFonts w:ascii="Verdana" w:hAnsi="Verdana" w:cs="B Nazanin" w:hint="cs"/>
          <w:color w:val="000000" w:themeColor="text1"/>
          <w:rtl/>
        </w:rPr>
        <w:t>1</w:t>
      </w:r>
      <w:r w:rsidRPr="000030B9">
        <w:rPr>
          <w:rFonts w:ascii="Verdana" w:hAnsi="Verdana" w:cs="B Nazanin" w:hint="cs"/>
          <w:color w:val="000000" w:themeColor="text1"/>
          <w:rtl/>
        </w:rPr>
        <w:t xml:space="preserve"> -  </w:t>
      </w:r>
      <w:r w:rsidRPr="000030B9">
        <w:rPr>
          <w:rFonts w:ascii="Verdana" w:hAnsi="Verdana" w:cs="B Nazanin" w:hint="cs"/>
          <w:i/>
          <w:color w:val="000000" w:themeColor="text1"/>
          <w:rtl/>
        </w:rPr>
        <w:t xml:space="preserve">عدم اجرای تمام یا قسمتی از موضوع قرارداد در موعد پیش بینی شده از سوی </w:t>
      </w:r>
      <w:r w:rsidR="007B770E" w:rsidRPr="00E07B09">
        <w:rPr>
          <w:rFonts w:ascii="Verdana" w:hAnsi="Verdana" w:cs="B Nazanin" w:hint="cs"/>
          <w:i/>
          <w:color w:val="000000" w:themeColor="text1"/>
          <w:rtl/>
        </w:rPr>
        <w:t>فروشنده</w:t>
      </w:r>
      <w:r w:rsidRPr="000030B9">
        <w:rPr>
          <w:rFonts w:ascii="Verdana" w:hAnsi="Verdana" w:cs="B Nazanin" w:hint="cs"/>
          <w:i/>
          <w:color w:val="000000" w:themeColor="text1"/>
          <w:rtl/>
        </w:rPr>
        <w:t>.</w:t>
      </w:r>
    </w:p>
    <w:p w:rsidR="000030B9" w:rsidRPr="000030B9" w:rsidRDefault="000030B9" w:rsidP="007B770E">
      <w:pPr>
        <w:bidi/>
        <w:jc w:val="both"/>
        <w:rPr>
          <w:rFonts w:ascii="Verdana" w:hAnsi="Verdana" w:cs="B Nazanin"/>
          <w:color w:val="000000" w:themeColor="text1"/>
          <w:rtl/>
        </w:rPr>
      </w:pPr>
      <w:r w:rsidRPr="00E07B09">
        <w:rPr>
          <w:rFonts w:ascii="Verdana" w:hAnsi="Verdana" w:cs="B Nazanin" w:hint="cs"/>
          <w:color w:val="000000" w:themeColor="text1"/>
          <w:rtl/>
        </w:rPr>
        <w:t>2</w:t>
      </w:r>
      <w:r w:rsidRPr="000030B9">
        <w:rPr>
          <w:rFonts w:ascii="Verdana" w:hAnsi="Verdana" w:cs="B Nazanin" w:hint="cs"/>
          <w:color w:val="000000" w:themeColor="text1"/>
          <w:rtl/>
        </w:rPr>
        <w:t xml:space="preserve"> - انتقال کل یا جزیی از قرارداد از سوی </w:t>
      </w:r>
      <w:r w:rsidR="007B770E" w:rsidRPr="00E07B09">
        <w:rPr>
          <w:rFonts w:ascii="Verdana" w:hAnsi="Verdana" w:cs="B Nazanin" w:hint="cs"/>
          <w:color w:val="000000" w:themeColor="text1"/>
          <w:rtl/>
        </w:rPr>
        <w:t>فروشنده</w:t>
      </w:r>
      <w:r w:rsidRPr="000030B9">
        <w:rPr>
          <w:rFonts w:ascii="Verdana" w:hAnsi="Verdana" w:cs="B Nazanin" w:hint="cs"/>
          <w:color w:val="000000" w:themeColor="text1"/>
          <w:rtl/>
        </w:rPr>
        <w:t xml:space="preserve"> به شخص ثالث بدون اجازه کتبی </w:t>
      </w:r>
      <w:r w:rsidR="007B770E" w:rsidRPr="00E07B09">
        <w:rPr>
          <w:rFonts w:ascii="Verdana" w:hAnsi="Verdana" w:cs="B Nazanin" w:hint="cs"/>
          <w:color w:val="000000" w:themeColor="text1"/>
          <w:rtl/>
        </w:rPr>
        <w:t>خریدار</w:t>
      </w:r>
      <w:r w:rsidRPr="000030B9">
        <w:rPr>
          <w:rFonts w:ascii="Verdana" w:hAnsi="Verdana" w:cs="B Nazanin" w:hint="cs"/>
          <w:color w:val="000000" w:themeColor="text1"/>
          <w:rtl/>
        </w:rPr>
        <w:t>.</w:t>
      </w:r>
    </w:p>
    <w:p w:rsidR="000030B9" w:rsidRPr="000030B9" w:rsidRDefault="000030B9" w:rsidP="007B770E">
      <w:pPr>
        <w:bidi/>
        <w:jc w:val="both"/>
        <w:rPr>
          <w:rFonts w:ascii="Verdana" w:hAnsi="Verdana" w:cs="B Nazanin"/>
          <w:color w:val="000000" w:themeColor="text1"/>
          <w:rtl/>
        </w:rPr>
      </w:pPr>
      <w:r w:rsidRPr="00E07B09">
        <w:rPr>
          <w:rFonts w:ascii="Verdana" w:hAnsi="Verdana" w:cs="B Nazanin" w:hint="cs"/>
          <w:color w:val="000000" w:themeColor="text1"/>
          <w:rtl/>
        </w:rPr>
        <w:t>3</w:t>
      </w:r>
      <w:r w:rsidRPr="000030B9">
        <w:rPr>
          <w:rFonts w:ascii="Verdana" w:hAnsi="Verdana" w:cs="B Nazanin" w:hint="cs"/>
          <w:color w:val="000000" w:themeColor="text1"/>
          <w:rtl/>
        </w:rPr>
        <w:t xml:space="preserve"> - انحلال شرکت </w:t>
      </w:r>
      <w:r w:rsidR="007B770E" w:rsidRPr="00E07B09">
        <w:rPr>
          <w:rFonts w:ascii="Verdana" w:hAnsi="Verdana" w:cs="B Nazanin" w:hint="cs"/>
          <w:color w:val="000000" w:themeColor="text1"/>
          <w:rtl/>
        </w:rPr>
        <w:t>فروشنده</w:t>
      </w:r>
      <w:r w:rsidRPr="000030B9">
        <w:rPr>
          <w:rFonts w:ascii="Verdana" w:hAnsi="Verdana" w:cs="B Nazanin" w:hint="cs"/>
          <w:color w:val="000000" w:themeColor="text1"/>
          <w:rtl/>
        </w:rPr>
        <w:t>.</w:t>
      </w:r>
    </w:p>
    <w:p w:rsidR="000030B9" w:rsidRPr="000030B9" w:rsidRDefault="000030B9" w:rsidP="007B770E">
      <w:pPr>
        <w:bidi/>
        <w:jc w:val="both"/>
        <w:rPr>
          <w:rFonts w:ascii="Verdana" w:hAnsi="Verdana" w:cs="B Nazanin"/>
          <w:color w:val="000000" w:themeColor="text1"/>
          <w:rtl/>
        </w:rPr>
      </w:pPr>
      <w:r w:rsidRPr="00E07B09">
        <w:rPr>
          <w:rFonts w:ascii="Verdana" w:hAnsi="Verdana" w:cs="B Nazanin" w:hint="cs"/>
          <w:color w:val="000000" w:themeColor="text1"/>
          <w:rtl/>
        </w:rPr>
        <w:t>4</w:t>
      </w:r>
      <w:r w:rsidRPr="000030B9">
        <w:rPr>
          <w:rFonts w:ascii="Verdana" w:hAnsi="Verdana" w:cs="B Nazanin" w:hint="cs"/>
          <w:color w:val="000000" w:themeColor="text1"/>
          <w:rtl/>
        </w:rPr>
        <w:t xml:space="preserve">- ورشکستگی </w:t>
      </w:r>
      <w:r w:rsidR="007B770E" w:rsidRPr="00E07B09">
        <w:rPr>
          <w:rFonts w:ascii="Verdana" w:hAnsi="Verdana" w:cs="B Nazanin" w:hint="cs"/>
          <w:color w:val="000000" w:themeColor="text1"/>
          <w:rtl/>
        </w:rPr>
        <w:t>فروشنده</w:t>
      </w:r>
      <w:r w:rsidRPr="000030B9">
        <w:rPr>
          <w:rFonts w:ascii="Verdana" w:hAnsi="Verdana" w:cs="B Nazanin" w:hint="cs"/>
          <w:color w:val="000000" w:themeColor="text1"/>
          <w:rtl/>
        </w:rPr>
        <w:t>.</w:t>
      </w:r>
    </w:p>
    <w:p w:rsidR="000030B9" w:rsidRPr="000030B9" w:rsidRDefault="000030B9" w:rsidP="007B770E">
      <w:pPr>
        <w:bidi/>
        <w:jc w:val="both"/>
        <w:rPr>
          <w:rFonts w:ascii="Verdana" w:hAnsi="Verdana" w:cs="B Nazanin"/>
          <w:color w:val="000000" w:themeColor="text1"/>
          <w:rtl/>
        </w:rPr>
      </w:pPr>
      <w:r w:rsidRPr="00E07B09">
        <w:rPr>
          <w:rFonts w:ascii="Verdana" w:hAnsi="Verdana" w:cs="B Nazanin" w:hint="cs"/>
          <w:color w:val="000000" w:themeColor="text1"/>
          <w:rtl/>
        </w:rPr>
        <w:t>5</w:t>
      </w:r>
      <w:r w:rsidRPr="000030B9">
        <w:rPr>
          <w:rFonts w:ascii="Verdana" w:hAnsi="Verdana" w:cs="B Nazanin" w:hint="cs"/>
          <w:color w:val="000000" w:themeColor="text1"/>
          <w:rtl/>
        </w:rPr>
        <w:t xml:space="preserve"> - عدم توجه به یک اخطار كتبي توسط </w:t>
      </w:r>
      <w:r w:rsidR="007B770E" w:rsidRPr="00E07B09">
        <w:rPr>
          <w:rFonts w:ascii="Verdana" w:hAnsi="Verdana" w:cs="B Nazanin" w:hint="cs"/>
          <w:color w:val="000000" w:themeColor="text1"/>
          <w:rtl/>
        </w:rPr>
        <w:t xml:space="preserve">خریدار </w:t>
      </w:r>
      <w:r w:rsidRPr="000030B9">
        <w:rPr>
          <w:rFonts w:ascii="Verdana" w:hAnsi="Verdana" w:cs="B Nazanin" w:hint="cs"/>
          <w:color w:val="000000" w:themeColor="text1"/>
          <w:rtl/>
        </w:rPr>
        <w:t>در خصوص عدم انجام تعهدات.</w:t>
      </w:r>
    </w:p>
    <w:p w:rsidR="000030B9" w:rsidRPr="000030B9" w:rsidRDefault="000030B9" w:rsidP="000030B9">
      <w:pPr>
        <w:bidi/>
        <w:jc w:val="both"/>
        <w:rPr>
          <w:rFonts w:ascii="Verdana" w:hAnsi="Verdana" w:cs="B Nazanin"/>
          <w:color w:val="000000" w:themeColor="text1"/>
          <w:rtl/>
        </w:rPr>
      </w:pPr>
    </w:p>
    <w:p w:rsidR="000030B9" w:rsidRPr="000030B9" w:rsidRDefault="000030B9" w:rsidP="0072369F">
      <w:pPr>
        <w:bidi/>
        <w:jc w:val="both"/>
        <w:rPr>
          <w:rFonts w:eastAsia="SimSun" w:cs="B Nazanin"/>
          <w:color w:val="000000" w:themeColor="text1"/>
          <w:rtl/>
          <w:lang w:eastAsia="zh-CN"/>
        </w:rPr>
      </w:pPr>
      <w:r w:rsidRPr="000030B9">
        <w:rPr>
          <w:rFonts w:eastAsia="SimSun" w:cs="B Nazanin" w:hint="cs"/>
          <w:b/>
          <w:bCs/>
          <w:color w:val="000000" w:themeColor="text1"/>
          <w:rtl/>
          <w:lang w:eastAsia="zh-CN"/>
        </w:rPr>
        <w:t xml:space="preserve">تبصره </w:t>
      </w:r>
      <w:r w:rsidR="001373C8" w:rsidRPr="00E07B09">
        <w:rPr>
          <w:rFonts w:eastAsia="SimSun" w:cs="B Nazanin" w:hint="cs"/>
          <w:b/>
          <w:bCs/>
          <w:color w:val="000000" w:themeColor="text1"/>
          <w:rtl/>
          <w:lang w:eastAsia="zh-CN"/>
        </w:rPr>
        <w:t>4</w:t>
      </w:r>
      <w:r w:rsidRPr="000030B9">
        <w:rPr>
          <w:rFonts w:eastAsia="SimSun" w:cs="B Nazanin" w:hint="cs"/>
          <w:b/>
          <w:bCs/>
          <w:color w:val="000000" w:themeColor="text1"/>
          <w:rtl/>
          <w:lang w:eastAsia="zh-CN"/>
        </w:rPr>
        <w:t>:</w:t>
      </w:r>
      <w:r w:rsidRPr="000030B9">
        <w:rPr>
          <w:rFonts w:eastAsia="SimSun" w:cs="B Nazanin" w:hint="cs"/>
          <w:color w:val="000000" w:themeColor="text1"/>
          <w:rtl/>
          <w:lang w:eastAsia="zh-CN"/>
        </w:rPr>
        <w:t xml:space="preserve"> در صورت محقق شدن هر یک از موارد فوق، </w:t>
      </w:r>
      <w:r w:rsidR="0072369F">
        <w:rPr>
          <w:rFonts w:eastAsia="SimSun" w:cs="B Nazanin" w:hint="cs"/>
          <w:color w:val="000000" w:themeColor="text1"/>
          <w:rtl/>
          <w:lang w:eastAsia="zh-CN"/>
        </w:rPr>
        <w:t xml:space="preserve">خریدار </w:t>
      </w:r>
      <w:r w:rsidRPr="000030B9">
        <w:rPr>
          <w:rFonts w:eastAsia="SimSun" w:cs="B Nazanin" w:hint="cs"/>
          <w:color w:val="000000" w:themeColor="text1"/>
          <w:rtl/>
          <w:lang w:eastAsia="zh-CN"/>
        </w:rPr>
        <w:t xml:space="preserve">می تواند خسارت خود را پس از تأیید ناظر قرارداد از ضمانتنامه موضوع ماده </w:t>
      </w:r>
      <w:r w:rsidR="001373C8" w:rsidRPr="00E07B09">
        <w:rPr>
          <w:rFonts w:eastAsia="SimSun" w:cs="B Nazanin" w:hint="cs"/>
          <w:color w:val="000000" w:themeColor="text1"/>
          <w:rtl/>
          <w:lang w:eastAsia="zh-CN"/>
        </w:rPr>
        <w:t xml:space="preserve">8 </w:t>
      </w:r>
      <w:r w:rsidRPr="000030B9">
        <w:rPr>
          <w:rFonts w:eastAsia="SimSun" w:cs="B Nazanin" w:hint="cs"/>
          <w:color w:val="000000" w:themeColor="text1"/>
          <w:rtl/>
          <w:lang w:eastAsia="zh-CN"/>
        </w:rPr>
        <w:t>وصول نماید.</w:t>
      </w:r>
    </w:p>
    <w:p w:rsidR="00136AAE" w:rsidRPr="00C63181" w:rsidRDefault="00136AAE" w:rsidP="00136AAE">
      <w:pPr>
        <w:bidi/>
        <w:jc w:val="both"/>
        <w:rPr>
          <w:rFonts w:cs="B Nazanin"/>
          <w:sz w:val="10"/>
          <w:szCs w:val="10"/>
          <w:rtl/>
        </w:rPr>
      </w:pPr>
    </w:p>
    <w:p w:rsidR="00136AAE" w:rsidRPr="00C868E1" w:rsidRDefault="00136AAE" w:rsidP="00136AAE">
      <w:pPr>
        <w:bidi/>
        <w:jc w:val="both"/>
        <w:rPr>
          <w:rFonts w:cs="B Nazanin"/>
          <w:u w:val="single"/>
          <w:rtl/>
        </w:rPr>
      </w:pPr>
      <w:r w:rsidRPr="00C868E1">
        <w:rPr>
          <w:rFonts w:cs="B Nazanin" w:hint="cs"/>
          <w:u w:val="single"/>
          <w:rtl/>
        </w:rPr>
        <w:t xml:space="preserve">    </w:t>
      </w:r>
      <w:r w:rsidRPr="00C868E1">
        <w:rPr>
          <w:rFonts w:cs="B Nazanin" w:hint="cs"/>
          <w:b/>
          <w:bCs/>
          <w:u w:val="single"/>
          <w:rtl/>
        </w:rPr>
        <w:t>ماده</w:t>
      </w:r>
      <w:r w:rsidRPr="00C868E1">
        <w:rPr>
          <w:rFonts w:cs="B Nazanin" w:hint="cs"/>
          <w:b/>
          <w:bCs/>
          <w:u w:val="single"/>
        </w:rPr>
        <w:t xml:space="preserve"> </w:t>
      </w:r>
      <w:r>
        <w:rPr>
          <w:rFonts w:cs="B Nazanin" w:hint="cs"/>
          <w:b/>
          <w:bCs/>
          <w:u w:val="single"/>
          <w:rtl/>
        </w:rPr>
        <w:t>11</w:t>
      </w:r>
      <w:r w:rsidRPr="00C868E1">
        <w:rPr>
          <w:rFonts w:cs="B Nazanin" w:hint="cs"/>
          <w:b/>
          <w:bCs/>
          <w:u w:val="single"/>
          <w:rtl/>
        </w:rPr>
        <w:t>)</w:t>
      </w:r>
      <w:r w:rsidRPr="00C868E1">
        <w:rPr>
          <w:rFonts w:cs="B Nazanin" w:hint="cs"/>
          <w:b/>
          <w:bCs/>
          <w:u w:val="single"/>
        </w:rPr>
        <w:t xml:space="preserve"> </w:t>
      </w:r>
      <w:r w:rsidRPr="00C868E1">
        <w:rPr>
          <w:rFonts w:cs="B Nazanin" w:hint="cs"/>
          <w:b/>
          <w:bCs/>
          <w:u w:val="single"/>
          <w:rtl/>
        </w:rPr>
        <w:t xml:space="preserve">ناظر قرارداد </w:t>
      </w:r>
    </w:p>
    <w:p w:rsidR="00136AAE" w:rsidRDefault="00136AAE" w:rsidP="00575C75">
      <w:pPr>
        <w:bidi/>
        <w:jc w:val="both"/>
        <w:rPr>
          <w:rFonts w:cs="B Nazanin"/>
          <w:rtl/>
        </w:rPr>
      </w:pPr>
      <w:r w:rsidRPr="00C868E1">
        <w:rPr>
          <w:rFonts w:cs="B Nazanin" w:hint="cs"/>
          <w:rtl/>
        </w:rPr>
        <w:t xml:space="preserve">    از طرف خریدار </w:t>
      </w:r>
      <w:r w:rsidR="004933DC">
        <w:rPr>
          <w:rFonts w:cs="B Nazanin" w:hint="cs"/>
          <w:rtl/>
        </w:rPr>
        <w:t>معاون</w:t>
      </w:r>
      <w:r w:rsidR="00575C75">
        <w:rPr>
          <w:rFonts w:cs="B Nazanin" w:hint="cs"/>
          <w:rtl/>
        </w:rPr>
        <w:t>ت</w:t>
      </w:r>
      <w:r w:rsidR="004933DC">
        <w:rPr>
          <w:rFonts w:cs="B Nazanin" w:hint="cs"/>
          <w:rtl/>
        </w:rPr>
        <w:t xml:space="preserve"> پشتیبانی کسب و کار</w:t>
      </w:r>
      <w:r w:rsidR="00575C75">
        <w:rPr>
          <w:rFonts w:cs="B Nazanin" w:hint="cs"/>
          <w:rtl/>
        </w:rPr>
        <w:t xml:space="preserve"> </w:t>
      </w:r>
      <w:r w:rsidRPr="00C868E1">
        <w:rPr>
          <w:rFonts w:cs="B Nazanin" w:hint="cs"/>
          <w:rtl/>
        </w:rPr>
        <w:t xml:space="preserve"> به عنوان ناظر قرارداد معرفي مي گردد و صورتحساب</w:t>
      </w:r>
      <w:r>
        <w:rPr>
          <w:rFonts w:cs="B Nazanin" w:hint="cs"/>
          <w:rtl/>
        </w:rPr>
        <w:t>های</w:t>
      </w:r>
      <w:r w:rsidRPr="00C868E1">
        <w:rPr>
          <w:rFonts w:cs="B Nazanin" w:hint="cs"/>
          <w:rtl/>
        </w:rPr>
        <w:t xml:space="preserve"> ارائه شده از سوي فروشنده با تاييد ايشان قابل پرداخت مي باشد.</w:t>
      </w:r>
    </w:p>
    <w:p w:rsidR="00136AAE" w:rsidRPr="00DA4F73" w:rsidRDefault="00136AAE" w:rsidP="00136AAE">
      <w:pPr>
        <w:bidi/>
        <w:jc w:val="both"/>
        <w:rPr>
          <w:rFonts w:cs="B Nazanin"/>
          <w:sz w:val="16"/>
          <w:szCs w:val="16"/>
          <w:rtl/>
        </w:rPr>
      </w:pPr>
    </w:p>
    <w:p w:rsidR="00136AAE" w:rsidRPr="00C868E1" w:rsidRDefault="00136AAE" w:rsidP="00136AAE">
      <w:pPr>
        <w:bidi/>
        <w:jc w:val="both"/>
        <w:rPr>
          <w:rFonts w:cs="B Nazanin"/>
          <w:b/>
          <w:bCs/>
          <w:u w:val="single"/>
          <w:rtl/>
          <w:lang w:bidi="fa-IR"/>
        </w:rPr>
      </w:pPr>
      <w:r w:rsidRPr="00C868E1">
        <w:rPr>
          <w:rFonts w:cs="B Nazanin" w:hint="cs"/>
          <w:b/>
          <w:bCs/>
          <w:u w:val="single"/>
          <w:rtl/>
          <w:lang w:bidi="fa-IR"/>
        </w:rPr>
        <w:t xml:space="preserve"> ماده </w:t>
      </w:r>
      <w:r>
        <w:rPr>
          <w:rFonts w:cs="B Nazanin" w:hint="cs"/>
          <w:b/>
          <w:bCs/>
          <w:u w:val="single"/>
          <w:rtl/>
          <w:lang w:bidi="fa-IR"/>
        </w:rPr>
        <w:t>12</w:t>
      </w:r>
      <w:r w:rsidRPr="00C868E1">
        <w:rPr>
          <w:rFonts w:cs="B Nazanin" w:hint="cs"/>
          <w:b/>
          <w:bCs/>
          <w:u w:val="single"/>
          <w:rtl/>
          <w:lang w:bidi="fa-IR"/>
        </w:rPr>
        <w:t>) فورس ماژور</w:t>
      </w:r>
    </w:p>
    <w:p w:rsidR="009217BB" w:rsidRPr="009217BB" w:rsidRDefault="009217BB" w:rsidP="009217BB">
      <w:pPr>
        <w:bidi/>
        <w:jc w:val="both"/>
        <w:rPr>
          <w:rFonts w:eastAsia="SimSun" w:cs="B Nazanin"/>
          <w:rtl/>
          <w:lang w:eastAsia="zh-CN" w:bidi="fa-IR"/>
        </w:rPr>
      </w:pPr>
      <w:r w:rsidRPr="009217BB">
        <w:rPr>
          <w:rFonts w:ascii="Cambria" w:eastAsia="SimSun" w:hAnsi="Cambria" w:cs="Cambria" w:hint="cs"/>
          <w:rtl/>
          <w:lang w:eastAsia="zh-CN" w:bidi="fa-IR"/>
        </w:rPr>
        <w:t> </w:t>
      </w:r>
      <w:r w:rsidRPr="009217BB">
        <w:rPr>
          <w:rFonts w:eastAsia="SimSun" w:cs="B Nazanin" w:hint="cs"/>
          <w:rtl/>
          <w:lang w:eastAsia="zh-CN" w:bidi="fa-IR"/>
        </w:rPr>
        <w:t xml:space="preserve">هرگاه به دلیل بروز حوادث غیر مترقبه طبیعی نظیر زلزله ، سیل ، توفان و یا به دلیل بروز اغتشاشات اجتماعی نظیر جنگ، هریک از طرفین نتوانند به تعهدات خویش عمل نمایند، عدم انجام تعهدات در شرایط مذکور بعنوان نقص تعهدات قراردادی تلقی نمی شود و این قرارداد به قوت خود باقی خواهد بود و طرفین متعهد به انجام تعهدات پس از رفع فورس ماژور خواهند بود. چنانچه مدت فوس ماژور بیش از 3 ماه طول بکشد، ادامه اجرای مجدد این قرارداد منوط به توافق طرفین خواهد بود.در این صورت قرارداد در مدت فورس ماژور حداکثر سه ماه به حالت تعلیق درآمده و پس از رفع حالت فورس ماژور به قوت خود باقی خواهد بود و درصورت، استمرار حالت فورس ماژور بیش از 3ماه، طرفین نسبت به خاتمه و یا ادامه قرارداد توافق خواهند </w:t>
      </w:r>
      <w:r w:rsidRPr="009217BB">
        <w:rPr>
          <w:rFonts w:eastAsia="SimSun" w:cs="B Nazanin" w:hint="cs"/>
          <w:rtl/>
          <w:lang w:eastAsia="zh-CN" w:bidi="fa-IR"/>
        </w:rPr>
        <w:lastRenderedPageBreak/>
        <w:t>نمود. بدیهی است درصورت خاتمه قرارداد فعالیت های انجام شده توسط پیمانکار تا قبل از حالت فورس ماژور توسط نمایندگان تام الاختیار طرفین محاسبه و به پیمانکار پرداخت خواهد شد.</w:t>
      </w:r>
    </w:p>
    <w:p w:rsidR="00136AAE" w:rsidRDefault="00136AAE" w:rsidP="00136AAE">
      <w:pPr>
        <w:bidi/>
        <w:jc w:val="both"/>
        <w:rPr>
          <w:rFonts w:cs="B Nazanin"/>
          <w:sz w:val="10"/>
          <w:szCs w:val="10"/>
          <w:rtl/>
          <w:lang w:bidi="fa-IR"/>
        </w:rPr>
      </w:pPr>
    </w:p>
    <w:p w:rsidR="009217BB" w:rsidRDefault="009217BB" w:rsidP="009217BB">
      <w:pPr>
        <w:bidi/>
        <w:jc w:val="both"/>
        <w:rPr>
          <w:rFonts w:cs="B Nazanin"/>
          <w:sz w:val="10"/>
          <w:szCs w:val="10"/>
          <w:rtl/>
          <w:lang w:bidi="fa-IR"/>
        </w:rPr>
      </w:pPr>
    </w:p>
    <w:p w:rsidR="00136AAE" w:rsidRPr="00C868E1" w:rsidRDefault="00136AAE" w:rsidP="00136AAE">
      <w:pPr>
        <w:bidi/>
        <w:jc w:val="both"/>
        <w:rPr>
          <w:rFonts w:cs="B Nazanin"/>
          <w:b/>
          <w:bCs/>
          <w:u w:val="single"/>
          <w:rtl/>
        </w:rPr>
      </w:pPr>
      <w:r w:rsidRPr="00C868E1">
        <w:rPr>
          <w:rFonts w:cs="B Nazanin" w:hint="cs"/>
          <w:b/>
          <w:bCs/>
          <w:u w:val="single"/>
          <w:rtl/>
        </w:rPr>
        <w:t xml:space="preserve">ماده </w:t>
      </w:r>
      <w:r w:rsidRPr="00C868E1">
        <w:rPr>
          <w:rFonts w:cs="B Nazanin" w:hint="cs"/>
          <w:b/>
          <w:bCs/>
          <w:u w:val="single"/>
          <w:rtl/>
          <w:lang w:bidi="fa-IR"/>
        </w:rPr>
        <w:t>1</w:t>
      </w:r>
      <w:r>
        <w:rPr>
          <w:rFonts w:cs="B Nazanin" w:hint="cs"/>
          <w:b/>
          <w:bCs/>
          <w:u w:val="single"/>
          <w:rtl/>
          <w:lang w:bidi="fa-IR"/>
        </w:rPr>
        <w:t>3</w:t>
      </w:r>
      <w:r w:rsidRPr="00C868E1">
        <w:rPr>
          <w:rFonts w:cs="B Nazanin" w:hint="cs"/>
          <w:b/>
          <w:bCs/>
          <w:u w:val="single"/>
          <w:rtl/>
        </w:rPr>
        <w:t>) حل اختلاف</w:t>
      </w:r>
    </w:p>
    <w:p w:rsidR="00104E2C" w:rsidRPr="003357AF" w:rsidRDefault="00104E2C" w:rsidP="00104E2C">
      <w:pPr>
        <w:bidi/>
        <w:spacing w:before="225" w:after="225" w:line="450" w:lineRule="atLeast"/>
        <w:jc w:val="both"/>
        <w:rPr>
          <w:rFonts w:ascii="Arial" w:hAnsi="Arial" w:cs="B Nazanin"/>
          <w:b/>
          <w:bCs/>
          <w:color w:val="333333"/>
          <w:sz w:val="26"/>
          <w:szCs w:val="26"/>
          <w:rtl/>
          <w:lang w:bidi="fa-IR"/>
        </w:rPr>
      </w:pPr>
      <w:r w:rsidRPr="003357AF">
        <w:rPr>
          <w:rFonts w:cs="B Nazanin" w:hint="cs"/>
          <w:sz w:val="26"/>
          <w:szCs w:val="26"/>
          <w:rtl/>
          <w:lang w:bidi="fa-IR"/>
        </w:rPr>
        <w:t>هرگاه بین طرفین اختلافی در ارتباط با نقض، فسخ، اعتبار و تفسیر قرارداد آن بروز کند،  هر یک از طرف ها می تواند جهت احل اختلاف به مراجع قضایی مراجعه نماید و رأی صادره برای هر یک از طرف ها لازم الاجرا خواهد بود.</w:t>
      </w:r>
    </w:p>
    <w:p w:rsidR="00136AAE" w:rsidRPr="00C868E1" w:rsidRDefault="00136AAE" w:rsidP="00104E2C">
      <w:pPr>
        <w:bidi/>
        <w:jc w:val="both"/>
        <w:rPr>
          <w:rFonts w:cs="B Nazanin"/>
          <w:b/>
          <w:bCs/>
          <w:u w:val="single"/>
          <w:rtl/>
        </w:rPr>
      </w:pPr>
      <w:r w:rsidRPr="00C868E1">
        <w:rPr>
          <w:rFonts w:cs="B Nazanin" w:hint="cs"/>
          <w:b/>
          <w:bCs/>
          <w:u w:val="single"/>
          <w:rtl/>
        </w:rPr>
        <w:t>ماده 1</w:t>
      </w:r>
      <w:r>
        <w:rPr>
          <w:rFonts w:cs="B Nazanin" w:hint="cs"/>
          <w:b/>
          <w:bCs/>
          <w:u w:val="single"/>
          <w:rtl/>
        </w:rPr>
        <w:t>4</w:t>
      </w:r>
      <w:r w:rsidRPr="00C868E1">
        <w:rPr>
          <w:rFonts w:cs="B Nazanin" w:hint="cs"/>
          <w:b/>
          <w:bCs/>
          <w:u w:val="single"/>
          <w:rtl/>
        </w:rPr>
        <w:t>) اقامتگاه طرفين قرارداد:</w:t>
      </w:r>
    </w:p>
    <w:p w:rsidR="00136AAE" w:rsidRPr="002E147F" w:rsidRDefault="00136AAE" w:rsidP="00136AAE">
      <w:pPr>
        <w:bidi/>
        <w:jc w:val="both"/>
        <w:rPr>
          <w:rFonts w:cs="B Nazanin"/>
          <w:rtl/>
        </w:rPr>
      </w:pPr>
      <w:r w:rsidRPr="002E147F">
        <w:rPr>
          <w:rFonts w:cs="B Nazanin"/>
          <w:rtl/>
        </w:rPr>
        <w:t>اقامتگاه قانونی طرفين همانست كه در مقدمه اين قرارداد قيد گرديده و هر گونه مكاتبات، اخطارها  و غيره به نشاني هاي مندرج در قرارداد ارسال خواهد شد. چنانچه هر يك از طرفين اقامتگاه خود را تغيير دهد، متعهد است نشاني جديد خود را ظرف حداكثر پنج روز به صورت مکتوب به طرف مقابل اعلام دارد</w:t>
      </w:r>
      <w:r w:rsidRPr="002E147F">
        <w:rPr>
          <w:rFonts w:cs="B Nazanin" w:hint="cs"/>
          <w:rtl/>
        </w:rPr>
        <w:t xml:space="preserve"> در غیر اینصورت کلیه مکاتبات ارسالی به نشانه های مذکور ابلاغ شده تلقی می گردد. </w:t>
      </w:r>
    </w:p>
    <w:p w:rsidR="00136AAE" w:rsidRPr="00C63181" w:rsidRDefault="00136AAE" w:rsidP="00136AAE">
      <w:pPr>
        <w:bidi/>
        <w:jc w:val="both"/>
        <w:rPr>
          <w:rFonts w:cs="B Nazanin"/>
          <w:sz w:val="10"/>
          <w:szCs w:val="10"/>
          <w:rtl/>
          <w:lang w:bidi="fa-IR"/>
        </w:rPr>
      </w:pPr>
    </w:p>
    <w:p w:rsidR="00136AAE" w:rsidRPr="00C868E1" w:rsidRDefault="00136AAE" w:rsidP="00136AAE">
      <w:pPr>
        <w:bidi/>
        <w:jc w:val="both"/>
        <w:rPr>
          <w:rFonts w:cs="B Nazanin"/>
          <w:b/>
          <w:bCs/>
          <w:u w:val="single"/>
          <w:rtl/>
          <w:lang w:bidi="fa-IR"/>
        </w:rPr>
      </w:pPr>
      <w:r w:rsidRPr="00C868E1">
        <w:rPr>
          <w:rFonts w:cs="B Nazanin" w:hint="cs"/>
          <w:b/>
          <w:bCs/>
          <w:u w:val="single"/>
          <w:rtl/>
        </w:rPr>
        <w:t xml:space="preserve">   ماده 1</w:t>
      </w:r>
      <w:r>
        <w:rPr>
          <w:rFonts w:cs="B Nazanin" w:hint="cs"/>
          <w:b/>
          <w:bCs/>
          <w:u w:val="single"/>
          <w:rtl/>
        </w:rPr>
        <w:t>5</w:t>
      </w:r>
      <w:r w:rsidRPr="00C868E1">
        <w:rPr>
          <w:rFonts w:cs="B Nazanin" w:hint="cs"/>
          <w:b/>
          <w:bCs/>
          <w:u w:val="single"/>
          <w:rtl/>
        </w:rPr>
        <w:t xml:space="preserve">) نسخ قرارداد : </w:t>
      </w:r>
    </w:p>
    <w:p w:rsidR="00136AAE" w:rsidRDefault="00136AAE" w:rsidP="009217BB">
      <w:pPr>
        <w:bidi/>
        <w:jc w:val="both"/>
        <w:rPr>
          <w:rFonts w:cs="B Nazanin"/>
          <w:rtl/>
        </w:rPr>
      </w:pPr>
      <w:r w:rsidRPr="00C868E1">
        <w:rPr>
          <w:rFonts w:cs="B Nazanin" w:hint="cs"/>
          <w:rtl/>
          <w:lang w:bidi="fa-IR"/>
        </w:rPr>
        <w:t>قرارداد حاضر در 1</w:t>
      </w:r>
      <w:r>
        <w:rPr>
          <w:rFonts w:cs="B Nazanin" w:hint="cs"/>
          <w:rtl/>
          <w:lang w:bidi="fa-IR"/>
        </w:rPr>
        <w:t>5</w:t>
      </w:r>
      <w:r w:rsidRPr="00C868E1">
        <w:rPr>
          <w:rFonts w:cs="B Nazanin" w:hint="cs"/>
          <w:rtl/>
          <w:lang w:bidi="fa-IR"/>
        </w:rPr>
        <w:t xml:space="preserve"> ماده و</w:t>
      </w:r>
      <w:r w:rsidR="009217BB">
        <w:rPr>
          <w:rFonts w:cs="B Nazanin" w:hint="cs"/>
          <w:rtl/>
          <w:lang w:bidi="fa-IR"/>
        </w:rPr>
        <w:t>4</w:t>
      </w:r>
      <w:r>
        <w:rPr>
          <w:rFonts w:cs="B Nazanin" w:hint="cs"/>
          <w:rtl/>
          <w:lang w:bidi="fa-IR"/>
        </w:rPr>
        <w:t xml:space="preserve"> </w:t>
      </w:r>
      <w:r w:rsidRPr="00C868E1">
        <w:rPr>
          <w:rFonts w:cs="B Nazanin" w:hint="cs"/>
          <w:rtl/>
          <w:lang w:bidi="fa-IR"/>
        </w:rPr>
        <w:t>تبصره و در دو نسخه متحد المتن تنظیم و به امضاء طرفین قرارداد رسیده که هر دو نسخه از ارزش یکسانی برخوردارند</w:t>
      </w:r>
      <w:bookmarkEnd w:id="0"/>
      <w:bookmarkEnd w:id="1"/>
    </w:p>
    <w:p w:rsidR="00136AAE" w:rsidRDefault="00136AAE" w:rsidP="00136AAE">
      <w:pPr>
        <w:bidi/>
        <w:jc w:val="both"/>
        <w:rPr>
          <w:rFonts w:cs="B Nazanin"/>
          <w:rtl/>
        </w:rPr>
      </w:pPr>
    </w:p>
    <w:p w:rsidR="00136AAE" w:rsidRPr="00C63181" w:rsidRDefault="00136AAE" w:rsidP="00136AAE">
      <w:pPr>
        <w:bidi/>
        <w:jc w:val="both"/>
        <w:rPr>
          <w:rFonts w:cs="B Nazanin"/>
        </w:rPr>
      </w:pPr>
    </w:p>
    <w:tbl>
      <w:tblPr>
        <w:bidiVisual/>
        <w:tblW w:w="12474" w:type="dxa"/>
        <w:tblInd w:w="-1111" w:type="dxa"/>
        <w:tblLook w:val="04A0" w:firstRow="1" w:lastRow="0" w:firstColumn="1" w:lastColumn="0" w:noHBand="0" w:noVBand="1"/>
      </w:tblPr>
      <w:tblGrid>
        <w:gridCol w:w="2693"/>
        <w:gridCol w:w="2127"/>
        <w:gridCol w:w="424"/>
        <w:gridCol w:w="3686"/>
        <w:gridCol w:w="3120"/>
        <w:gridCol w:w="424"/>
      </w:tblGrid>
      <w:tr w:rsidR="00136AAE" w:rsidRPr="00C63181" w:rsidTr="0054329B">
        <w:trPr>
          <w:gridAfter w:val="1"/>
          <w:wAfter w:w="424" w:type="dxa"/>
          <w:trHeight w:val="478"/>
        </w:trPr>
        <w:tc>
          <w:tcPr>
            <w:tcW w:w="4820" w:type="dxa"/>
            <w:gridSpan w:val="2"/>
            <w:shd w:val="clear" w:color="auto" w:fill="auto"/>
          </w:tcPr>
          <w:p w:rsidR="00136AAE" w:rsidRPr="00C63181" w:rsidRDefault="00136AAE" w:rsidP="0054329B">
            <w:pPr>
              <w:bidi/>
              <w:jc w:val="both"/>
              <w:rPr>
                <w:rFonts w:cs="B Nazanin"/>
                <w:b/>
                <w:bCs/>
                <w:rtl/>
                <w:lang w:bidi="fa-IR"/>
              </w:rPr>
            </w:pPr>
            <w:r w:rsidRPr="00C63181">
              <w:rPr>
                <w:rFonts w:cs="B Nazanin" w:hint="cs"/>
                <w:b/>
                <w:bCs/>
                <w:rtl/>
                <w:lang w:bidi="fa-IR"/>
              </w:rPr>
              <w:t xml:space="preserve">   </w:t>
            </w:r>
            <w:r>
              <w:rPr>
                <w:rFonts w:cs="B Nazanin" w:hint="cs"/>
                <w:b/>
                <w:bCs/>
                <w:rtl/>
                <w:lang w:bidi="fa-IR"/>
              </w:rPr>
              <w:t xml:space="preserve"> </w:t>
            </w:r>
            <w:r w:rsidR="00A164C1">
              <w:rPr>
                <w:rFonts w:cs="B Nazanin" w:hint="cs"/>
                <w:b/>
                <w:bCs/>
                <w:rtl/>
                <w:lang w:bidi="fa-IR"/>
              </w:rPr>
              <w:t xml:space="preserve">     </w:t>
            </w:r>
            <w:r>
              <w:rPr>
                <w:rFonts w:cs="B Nazanin" w:hint="cs"/>
                <w:b/>
                <w:bCs/>
                <w:rtl/>
                <w:lang w:bidi="fa-IR"/>
              </w:rPr>
              <w:t xml:space="preserve">          </w:t>
            </w:r>
            <w:r w:rsidRPr="00C63181">
              <w:rPr>
                <w:rFonts w:cs="B Nazanin" w:hint="cs"/>
                <w:b/>
                <w:bCs/>
                <w:rtl/>
                <w:lang w:bidi="fa-IR"/>
              </w:rPr>
              <w:t xml:space="preserve"> شرکت تجارت الکترونیک پارسیان </w:t>
            </w:r>
          </w:p>
        </w:tc>
        <w:tc>
          <w:tcPr>
            <w:tcW w:w="7230" w:type="dxa"/>
            <w:gridSpan w:val="3"/>
            <w:shd w:val="clear" w:color="auto" w:fill="auto"/>
          </w:tcPr>
          <w:p w:rsidR="00136AAE" w:rsidRPr="00C63181" w:rsidRDefault="00136AAE" w:rsidP="009C3CF8">
            <w:pPr>
              <w:bidi/>
              <w:jc w:val="both"/>
              <w:rPr>
                <w:rFonts w:cs="B Nazanin"/>
                <w:b/>
                <w:bCs/>
                <w:rtl/>
                <w:lang w:bidi="fa-IR"/>
              </w:rPr>
            </w:pPr>
            <w:r w:rsidRPr="00C63181">
              <w:rPr>
                <w:rFonts w:cs="B Nazanin" w:hint="cs"/>
                <w:b/>
                <w:bCs/>
                <w:rtl/>
                <w:lang w:bidi="fa-IR"/>
              </w:rPr>
              <w:t xml:space="preserve">               </w:t>
            </w:r>
            <w:r w:rsidR="009C3CF8">
              <w:rPr>
                <w:rFonts w:cs="B Nazanin" w:hint="cs"/>
                <w:b/>
                <w:bCs/>
                <w:rtl/>
                <w:lang w:bidi="fa-IR"/>
              </w:rPr>
              <w:t xml:space="preserve">       </w:t>
            </w:r>
            <w:r w:rsidRPr="00C63181">
              <w:rPr>
                <w:rFonts w:cs="B Nazanin" w:hint="cs"/>
                <w:b/>
                <w:bCs/>
                <w:rtl/>
                <w:lang w:bidi="fa-IR"/>
              </w:rPr>
              <w:t xml:space="preserve">  شرکت </w:t>
            </w:r>
            <w:r w:rsidR="009C3CF8">
              <w:rPr>
                <w:rFonts w:cs="B Nazanin" w:hint="cs"/>
                <w:b/>
                <w:bCs/>
                <w:rtl/>
                <w:lang w:bidi="fa-IR"/>
              </w:rPr>
              <w:t>.......................................</w:t>
            </w:r>
          </w:p>
        </w:tc>
      </w:tr>
      <w:tr w:rsidR="00136AAE" w:rsidRPr="00C63181" w:rsidTr="0054329B">
        <w:trPr>
          <w:trHeight w:val="478"/>
        </w:trPr>
        <w:tc>
          <w:tcPr>
            <w:tcW w:w="2693" w:type="dxa"/>
            <w:shd w:val="clear" w:color="auto" w:fill="auto"/>
          </w:tcPr>
          <w:p w:rsidR="00136AAE" w:rsidRPr="00C63181" w:rsidRDefault="009C3CF8" w:rsidP="0054329B">
            <w:pPr>
              <w:bidi/>
              <w:jc w:val="both"/>
              <w:rPr>
                <w:rFonts w:cs="B Nazanin"/>
                <w:b/>
                <w:bCs/>
                <w:rtl/>
                <w:lang w:bidi="fa-IR"/>
              </w:rPr>
            </w:pPr>
            <w:r>
              <w:rPr>
                <w:rFonts w:cs="B Nazanin" w:hint="cs"/>
                <w:b/>
                <w:bCs/>
                <w:rtl/>
                <w:lang w:bidi="fa-IR"/>
              </w:rPr>
              <w:t>احمد جعفری قزل حصار</w:t>
            </w:r>
          </w:p>
          <w:p w:rsidR="00136AAE" w:rsidRPr="00C63181" w:rsidRDefault="00136AAE" w:rsidP="0054329B">
            <w:pPr>
              <w:tabs>
                <w:tab w:val="left" w:pos="0"/>
              </w:tabs>
              <w:bidi/>
              <w:jc w:val="both"/>
              <w:rPr>
                <w:rFonts w:cs="B Nazanin"/>
                <w:b/>
                <w:bCs/>
                <w:rtl/>
                <w:lang w:bidi="fa-IR"/>
              </w:rPr>
            </w:pPr>
            <w:r>
              <w:rPr>
                <w:rFonts w:cs="B Nazanin" w:hint="cs"/>
                <w:b/>
                <w:bCs/>
                <w:rtl/>
                <w:lang w:bidi="fa-IR"/>
              </w:rPr>
              <w:t>مدیر عامل و عضو هیأت مدیره</w:t>
            </w:r>
            <w:r w:rsidRPr="00C63181">
              <w:rPr>
                <w:rFonts w:cs="B Nazanin" w:hint="cs"/>
                <w:b/>
                <w:bCs/>
                <w:rtl/>
                <w:lang w:bidi="fa-IR"/>
              </w:rPr>
              <w:t xml:space="preserve">    </w:t>
            </w:r>
          </w:p>
        </w:tc>
        <w:tc>
          <w:tcPr>
            <w:tcW w:w="2551" w:type="dxa"/>
            <w:gridSpan w:val="2"/>
            <w:shd w:val="clear" w:color="auto" w:fill="auto"/>
          </w:tcPr>
          <w:p w:rsidR="00136AAE" w:rsidRPr="00C63181" w:rsidRDefault="00136AAE" w:rsidP="009217BB">
            <w:pPr>
              <w:bidi/>
              <w:jc w:val="both"/>
              <w:rPr>
                <w:rFonts w:cs="B Nazanin"/>
                <w:b/>
                <w:bCs/>
                <w:rtl/>
                <w:lang w:bidi="fa-IR"/>
              </w:rPr>
            </w:pPr>
            <w:r w:rsidRPr="00C63181">
              <w:rPr>
                <w:rFonts w:cs="B Nazanin" w:hint="cs"/>
                <w:b/>
                <w:bCs/>
                <w:rtl/>
                <w:lang w:bidi="fa-IR"/>
              </w:rPr>
              <w:t xml:space="preserve">  </w:t>
            </w:r>
            <w:r w:rsidR="009217BB">
              <w:rPr>
                <w:rFonts w:cs="B Nazanin" w:hint="cs"/>
                <w:b/>
                <w:bCs/>
                <w:rtl/>
                <w:lang w:bidi="fa-IR"/>
              </w:rPr>
              <w:t xml:space="preserve">      علی باقری</w:t>
            </w:r>
          </w:p>
          <w:p w:rsidR="00136AAE" w:rsidRPr="00C63181" w:rsidRDefault="00136AAE" w:rsidP="0054329B">
            <w:pPr>
              <w:bidi/>
              <w:jc w:val="both"/>
              <w:rPr>
                <w:rFonts w:cs="B Nazanin"/>
                <w:b/>
                <w:bCs/>
                <w:rtl/>
                <w:lang w:bidi="fa-IR"/>
              </w:rPr>
            </w:pPr>
            <w:r>
              <w:rPr>
                <w:rFonts w:cs="B Nazanin" w:hint="cs"/>
                <w:b/>
                <w:bCs/>
                <w:rtl/>
                <w:lang w:bidi="fa-IR"/>
              </w:rPr>
              <w:t xml:space="preserve">  معاون مالی و پشتیبانی</w:t>
            </w:r>
          </w:p>
        </w:tc>
        <w:tc>
          <w:tcPr>
            <w:tcW w:w="3686" w:type="dxa"/>
            <w:shd w:val="clear" w:color="auto" w:fill="auto"/>
          </w:tcPr>
          <w:p w:rsidR="00136AAE" w:rsidRPr="00C07F51" w:rsidRDefault="009C3CF8" w:rsidP="0054329B">
            <w:pPr>
              <w:tabs>
                <w:tab w:val="center" w:pos="1026"/>
              </w:tabs>
              <w:bidi/>
              <w:ind w:left="1310" w:hanging="284"/>
              <w:jc w:val="center"/>
              <w:rPr>
                <w:rFonts w:cs="B Nazanin"/>
                <w:b/>
                <w:bCs/>
                <w:rtl/>
                <w:lang w:bidi="fa-IR"/>
              </w:rPr>
            </w:pPr>
            <w:r>
              <w:rPr>
                <w:rFonts w:cs="B Nazanin" w:hint="cs"/>
                <w:b/>
                <w:bCs/>
                <w:rtl/>
                <w:lang w:bidi="fa-IR"/>
              </w:rPr>
              <w:t>............................................</w:t>
            </w:r>
          </w:p>
          <w:p w:rsidR="00136AAE" w:rsidRPr="00C07F51" w:rsidRDefault="00136AAE" w:rsidP="0054329B">
            <w:pPr>
              <w:bidi/>
              <w:jc w:val="center"/>
              <w:rPr>
                <w:rFonts w:cs="B Nazanin"/>
                <w:b/>
                <w:bCs/>
                <w:rtl/>
                <w:lang w:bidi="fa-IR"/>
              </w:rPr>
            </w:pPr>
            <w:r w:rsidRPr="00C07F51">
              <w:rPr>
                <w:rFonts w:cs="B Nazanin" w:hint="cs"/>
                <w:b/>
                <w:bCs/>
                <w:rtl/>
                <w:lang w:bidi="fa-IR"/>
              </w:rPr>
              <w:t xml:space="preserve">                 مدیر عامل و رئیس </w:t>
            </w:r>
            <w:r w:rsidRPr="002E147F">
              <w:rPr>
                <w:rFonts w:cs="B Nazanin" w:hint="cs"/>
                <w:b/>
                <w:bCs/>
                <w:rtl/>
                <w:lang w:bidi="fa-IR"/>
              </w:rPr>
              <w:t>هیأت</w:t>
            </w:r>
            <w:r w:rsidRPr="00C07F51">
              <w:rPr>
                <w:rFonts w:cs="B Nazanin" w:hint="cs"/>
                <w:b/>
                <w:bCs/>
                <w:rtl/>
                <w:lang w:bidi="fa-IR"/>
              </w:rPr>
              <w:t xml:space="preserve"> مدیره</w:t>
            </w:r>
          </w:p>
        </w:tc>
        <w:tc>
          <w:tcPr>
            <w:tcW w:w="3544" w:type="dxa"/>
            <w:gridSpan w:val="2"/>
            <w:shd w:val="clear" w:color="auto" w:fill="auto"/>
          </w:tcPr>
          <w:p w:rsidR="00136AAE" w:rsidRPr="00C07F51" w:rsidRDefault="00136AAE" w:rsidP="0054329B">
            <w:pPr>
              <w:bidi/>
              <w:rPr>
                <w:rFonts w:cs="B Nazanin"/>
                <w:b/>
                <w:bCs/>
                <w:rtl/>
                <w:lang w:bidi="fa-IR"/>
              </w:rPr>
            </w:pPr>
          </w:p>
        </w:tc>
      </w:tr>
    </w:tbl>
    <w:p w:rsidR="00136AAE" w:rsidRPr="00C63181" w:rsidRDefault="00136AAE" w:rsidP="00136AAE">
      <w:pPr>
        <w:bidi/>
        <w:jc w:val="both"/>
        <w:rPr>
          <w:rFonts w:cs="B Nazanin"/>
          <w:b/>
          <w:bCs/>
          <w:rtl/>
          <w:lang w:bidi="fa-IR"/>
        </w:rPr>
      </w:pPr>
    </w:p>
    <w:p w:rsidR="00136AAE" w:rsidRPr="00C63181" w:rsidRDefault="00136AAE" w:rsidP="00136AAE">
      <w:pPr>
        <w:bidi/>
        <w:jc w:val="both"/>
        <w:rPr>
          <w:rFonts w:cs="B Nazanin"/>
        </w:rPr>
      </w:pPr>
    </w:p>
    <w:p w:rsidR="00C5416B" w:rsidRDefault="00C5416B"/>
    <w:sectPr w:rsidR="00C5416B" w:rsidSect="002D2AEE">
      <w:headerReference w:type="default" r:id="rId8"/>
      <w:pgSz w:w="11907" w:h="16840" w:code="9"/>
      <w:pgMar w:top="1440" w:right="1644" w:bottom="1440" w:left="1276"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58" w:rsidRDefault="00387958">
      <w:r>
        <w:separator/>
      </w:r>
    </w:p>
  </w:endnote>
  <w:endnote w:type="continuationSeparator" w:id="0">
    <w:p w:rsidR="00387958" w:rsidRDefault="003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Nazanin">
    <w:altName w:val="Times New Roman"/>
    <w:panose1 w:val="00000000000000000000"/>
    <w:charset w:val="00"/>
    <w:family w:val="roman"/>
    <w:notTrueType/>
    <w:pitch w:val="default"/>
  </w:font>
  <w:font w:name="Arial-BoldMT">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gut">
    <w:altName w:val="Courier New"/>
    <w:panose1 w:val="00000400000000000000"/>
    <w:charset w:val="B2"/>
    <w:family w:val="auto"/>
    <w:pitch w:val="variable"/>
    <w:sig w:usb0="00006001" w:usb1="80000000" w:usb2="00000008" w:usb3="00000000" w:csb0="00000040" w:csb1="00000000"/>
  </w:font>
  <w:font w:name="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58" w:rsidRDefault="00387958">
      <w:r>
        <w:separator/>
      </w:r>
    </w:p>
  </w:footnote>
  <w:footnote w:type="continuationSeparator" w:id="0">
    <w:p w:rsidR="00387958" w:rsidRDefault="0038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FB" w:rsidRDefault="00387958">
    <w:pPr>
      <w:pStyle w:val="Header"/>
      <w:rPr>
        <w:rtl/>
        <w:lang w:bidi="fa-IR"/>
      </w:rPr>
    </w:pPr>
  </w:p>
  <w:p w:rsidR="00B07BFB" w:rsidRDefault="00387958">
    <w:pPr>
      <w:pStyle w:val="Header"/>
      <w:rPr>
        <w:lang w:bidi="fa-IR"/>
      </w:rPr>
    </w:pPr>
  </w:p>
  <w:p w:rsidR="00885B80" w:rsidRDefault="00387958">
    <w:pPr>
      <w:pStyle w:val="Header"/>
      <w:rPr>
        <w:lang w:bidi="fa-IR"/>
      </w:rPr>
    </w:pPr>
  </w:p>
  <w:p w:rsidR="00885B80" w:rsidRDefault="00387958">
    <w:pPr>
      <w:pStyle w:val="Header"/>
      <w:rPr>
        <w:lang w:bidi="fa-IR"/>
      </w:rPr>
    </w:pPr>
  </w:p>
  <w:p w:rsidR="00885B80" w:rsidRPr="009305B7" w:rsidRDefault="00387958">
    <w:pPr>
      <w:pStyle w:val="Header"/>
      <w:rPr>
        <w:rFonts w:cs="Yagut"/>
        <w:rtl/>
        <w:lang w:bidi="fa-IR"/>
      </w:rPr>
    </w:pPr>
  </w:p>
  <w:tbl>
    <w:tblPr>
      <w:bidiVisual/>
      <w:tblW w:w="101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844"/>
      <w:gridCol w:w="1131"/>
      <w:gridCol w:w="2217"/>
    </w:tblGrid>
    <w:tr w:rsidR="00416713" w:rsidRPr="009305B7" w:rsidTr="0054779F">
      <w:tc>
        <w:tcPr>
          <w:tcW w:w="6844" w:type="dxa"/>
          <w:shd w:val="clear" w:color="auto" w:fill="auto"/>
        </w:tcPr>
        <w:p w:rsidR="00416713" w:rsidRPr="0054779F" w:rsidRDefault="00387958" w:rsidP="0054779F">
          <w:pPr>
            <w:pStyle w:val="Header"/>
            <w:bidi/>
            <w:rPr>
              <w:rFonts w:cs="Yagut"/>
              <w:b/>
              <w:bCs/>
              <w:rtl/>
              <w:lang w:bidi="fa-IR"/>
            </w:rPr>
          </w:pPr>
        </w:p>
      </w:tc>
      <w:tc>
        <w:tcPr>
          <w:tcW w:w="1131" w:type="dxa"/>
          <w:shd w:val="clear" w:color="auto" w:fill="auto"/>
        </w:tcPr>
        <w:p w:rsidR="00416713" w:rsidRPr="0054779F" w:rsidRDefault="00387958" w:rsidP="0054779F">
          <w:pPr>
            <w:pStyle w:val="Header"/>
            <w:bidi/>
            <w:jc w:val="right"/>
            <w:rPr>
              <w:rFonts w:cs="Yagut"/>
              <w:b/>
              <w:bCs/>
              <w:color w:val="FF0000"/>
              <w:sz w:val="22"/>
              <w:szCs w:val="22"/>
              <w:rtl/>
              <w:lang w:bidi="fa-IR"/>
            </w:rPr>
          </w:pPr>
        </w:p>
      </w:tc>
      <w:tc>
        <w:tcPr>
          <w:tcW w:w="2217" w:type="dxa"/>
          <w:shd w:val="clear" w:color="auto" w:fill="auto"/>
          <w:vAlign w:val="center"/>
        </w:tcPr>
        <w:p w:rsidR="00416713" w:rsidRPr="0054779F" w:rsidRDefault="00387958" w:rsidP="0054779F">
          <w:pPr>
            <w:pStyle w:val="Header"/>
            <w:bidi/>
            <w:rPr>
              <w:rFonts w:cs="Nazanin"/>
              <w:b/>
              <w:bCs/>
              <w:color w:val="FF0000"/>
              <w:sz w:val="22"/>
              <w:szCs w:val="22"/>
              <w:rtl/>
              <w:lang w:bidi="fa-IR"/>
            </w:rPr>
          </w:pPr>
        </w:p>
      </w:tc>
    </w:tr>
    <w:tr w:rsidR="00416713" w:rsidRPr="009305B7" w:rsidTr="0054779F">
      <w:tc>
        <w:tcPr>
          <w:tcW w:w="6844" w:type="dxa"/>
          <w:shd w:val="clear" w:color="auto" w:fill="auto"/>
        </w:tcPr>
        <w:p w:rsidR="00416713" w:rsidRPr="0054779F" w:rsidRDefault="00387958" w:rsidP="0054779F">
          <w:pPr>
            <w:pStyle w:val="Header"/>
            <w:bidi/>
            <w:rPr>
              <w:rFonts w:cs="Yagut"/>
              <w:b/>
              <w:bCs/>
              <w:rtl/>
              <w:lang w:bidi="fa-IR"/>
            </w:rPr>
          </w:pPr>
        </w:p>
      </w:tc>
      <w:tc>
        <w:tcPr>
          <w:tcW w:w="1131" w:type="dxa"/>
          <w:shd w:val="clear" w:color="auto" w:fill="auto"/>
        </w:tcPr>
        <w:p w:rsidR="00416713" w:rsidRPr="0054779F" w:rsidRDefault="00387958" w:rsidP="0054779F">
          <w:pPr>
            <w:pStyle w:val="Header"/>
            <w:bidi/>
            <w:jc w:val="right"/>
            <w:rPr>
              <w:rFonts w:cs="Yagut"/>
              <w:b/>
              <w:bCs/>
              <w:color w:val="FF0000"/>
              <w:sz w:val="22"/>
              <w:szCs w:val="22"/>
              <w:rtl/>
              <w:lang w:bidi="fa-IR"/>
            </w:rPr>
          </w:pPr>
        </w:p>
      </w:tc>
      <w:tc>
        <w:tcPr>
          <w:tcW w:w="2217" w:type="dxa"/>
          <w:shd w:val="clear" w:color="auto" w:fill="auto"/>
          <w:vAlign w:val="center"/>
        </w:tcPr>
        <w:p w:rsidR="00416713" w:rsidRPr="0054779F" w:rsidRDefault="00387958" w:rsidP="0054779F">
          <w:pPr>
            <w:pStyle w:val="Header"/>
            <w:bidi/>
            <w:rPr>
              <w:rFonts w:cs="Nazanin"/>
              <w:b/>
              <w:bCs/>
              <w:noProof/>
              <w:color w:val="FF0000"/>
              <w:sz w:val="22"/>
              <w:szCs w:val="22"/>
              <w:rtl/>
              <w:lang w:bidi="fa-IR"/>
            </w:rPr>
          </w:pPr>
        </w:p>
      </w:tc>
    </w:tr>
    <w:tr w:rsidR="00416713" w:rsidRPr="009305B7" w:rsidTr="0054779F">
      <w:tc>
        <w:tcPr>
          <w:tcW w:w="6844" w:type="dxa"/>
          <w:shd w:val="clear" w:color="auto" w:fill="auto"/>
        </w:tcPr>
        <w:p w:rsidR="00416713" w:rsidRPr="0054779F" w:rsidRDefault="00387958" w:rsidP="0054779F">
          <w:pPr>
            <w:pStyle w:val="Header"/>
            <w:bidi/>
            <w:rPr>
              <w:rFonts w:cs="Yagut"/>
              <w:b/>
              <w:bCs/>
              <w:rtl/>
              <w:lang w:bidi="fa-IR"/>
            </w:rPr>
          </w:pPr>
        </w:p>
      </w:tc>
      <w:tc>
        <w:tcPr>
          <w:tcW w:w="1131" w:type="dxa"/>
          <w:shd w:val="clear" w:color="auto" w:fill="auto"/>
        </w:tcPr>
        <w:p w:rsidR="00416713" w:rsidRPr="0054779F" w:rsidRDefault="00387958" w:rsidP="0054779F">
          <w:pPr>
            <w:pStyle w:val="Header"/>
            <w:bidi/>
            <w:jc w:val="right"/>
            <w:rPr>
              <w:rFonts w:cs="Yagut"/>
              <w:b/>
              <w:bCs/>
              <w:color w:val="FF0000"/>
              <w:sz w:val="22"/>
              <w:szCs w:val="22"/>
              <w:rtl/>
              <w:lang w:bidi="fa-IR"/>
            </w:rPr>
          </w:pPr>
        </w:p>
      </w:tc>
      <w:tc>
        <w:tcPr>
          <w:tcW w:w="2217" w:type="dxa"/>
          <w:shd w:val="clear" w:color="auto" w:fill="auto"/>
          <w:vAlign w:val="center"/>
        </w:tcPr>
        <w:p w:rsidR="00416713" w:rsidRPr="0054779F" w:rsidRDefault="00387958" w:rsidP="0054779F">
          <w:pPr>
            <w:pStyle w:val="Header"/>
            <w:bidi/>
            <w:rPr>
              <w:rFonts w:cs="Nazanin"/>
              <w:b/>
              <w:bCs/>
              <w:color w:val="FF0000"/>
              <w:sz w:val="22"/>
              <w:szCs w:val="22"/>
              <w:rtl/>
              <w:lang w:bidi="fa-IR"/>
            </w:rPr>
          </w:pPr>
        </w:p>
      </w:tc>
    </w:tr>
  </w:tbl>
  <w:p w:rsidR="00B07BFB" w:rsidRPr="009305B7" w:rsidRDefault="00387958" w:rsidP="009305B7">
    <w:pPr>
      <w:pStyle w:val="Header"/>
      <w:bidi/>
      <w:rPr>
        <w:rFonts w:cs="Yagut"/>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C0E"/>
    <w:multiLevelType w:val="multilevel"/>
    <w:tmpl w:val="43545992"/>
    <w:lvl w:ilvl="0">
      <w:start w:val="13"/>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5FB4746"/>
    <w:multiLevelType w:val="multilevel"/>
    <w:tmpl w:val="1F64ACA0"/>
    <w:lvl w:ilvl="0">
      <w:start w:val="1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 w15:restartNumberingAfterBreak="0">
    <w:nsid w:val="2D986E0B"/>
    <w:multiLevelType w:val="hybridMultilevel"/>
    <w:tmpl w:val="9C4ED8EA"/>
    <w:lvl w:ilvl="0" w:tplc="BC0CC140">
      <w:start w:val="6"/>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61930737"/>
    <w:multiLevelType w:val="multilevel"/>
    <w:tmpl w:val="EE389E38"/>
    <w:lvl w:ilvl="0">
      <w:start w:val="13"/>
      <w:numFmt w:val="decimal"/>
      <w:lvlText w:val="%1-"/>
      <w:lvlJc w:val="left"/>
      <w:pPr>
        <w:ind w:left="555" w:hanging="555"/>
      </w:pPr>
      <w:rPr>
        <w:rFonts w:hint="default"/>
        <w:i/>
      </w:rPr>
    </w:lvl>
    <w:lvl w:ilvl="1">
      <w:start w:val="1"/>
      <w:numFmt w:val="decimal"/>
      <w:lvlText w:val="%1-%2-"/>
      <w:lvlJc w:val="left"/>
      <w:pPr>
        <w:ind w:left="862" w:hanging="720"/>
      </w:pPr>
      <w:rPr>
        <w:rFonts w:hint="default"/>
        <w:i/>
      </w:rPr>
    </w:lvl>
    <w:lvl w:ilvl="2">
      <w:start w:val="1"/>
      <w:numFmt w:val="decimal"/>
      <w:lvlText w:val="%1-%2-%3."/>
      <w:lvlJc w:val="left"/>
      <w:pPr>
        <w:ind w:left="1004" w:hanging="720"/>
      </w:pPr>
      <w:rPr>
        <w:rFonts w:hint="default"/>
        <w:i/>
      </w:rPr>
    </w:lvl>
    <w:lvl w:ilvl="3">
      <w:start w:val="1"/>
      <w:numFmt w:val="decimal"/>
      <w:lvlText w:val="%1-%2-%3.%4."/>
      <w:lvlJc w:val="left"/>
      <w:pPr>
        <w:ind w:left="1506" w:hanging="1080"/>
      </w:pPr>
      <w:rPr>
        <w:rFonts w:hint="default"/>
        <w:i/>
      </w:rPr>
    </w:lvl>
    <w:lvl w:ilvl="4">
      <w:start w:val="1"/>
      <w:numFmt w:val="decimal"/>
      <w:lvlText w:val="%1-%2-%3.%4.%5."/>
      <w:lvlJc w:val="left"/>
      <w:pPr>
        <w:ind w:left="1648" w:hanging="1080"/>
      </w:pPr>
      <w:rPr>
        <w:rFonts w:hint="default"/>
        <w:i/>
      </w:rPr>
    </w:lvl>
    <w:lvl w:ilvl="5">
      <w:start w:val="1"/>
      <w:numFmt w:val="decimal"/>
      <w:lvlText w:val="%1-%2-%3.%4.%5.%6."/>
      <w:lvlJc w:val="left"/>
      <w:pPr>
        <w:ind w:left="2150" w:hanging="1440"/>
      </w:pPr>
      <w:rPr>
        <w:rFonts w:hint="default"/>
        <w:i/>
      </w:rPr>
    </w:lvl>
    <w:lvl w:ilvl="6">
      <w:start w:val="1"/>
      <w:numFmt w:val="decimal"/>
      <w:lvlText w:val="%1-%2-%3.%4.%5.%6.%7."/>
      <w:lvlJc w:val="left"/>
      <w:pPr>
        <w:ind w:left="2292" w:hanging="1440"/>
      </w:pPr>
      <w:rPr>
        <w:rFonts w:hint="default"/>
        <w:i/>
      </w:rPr>
    </w:lvl>
    <w:lvl w:ilvl="7">
      <w:start w:val="1"/>
      <w:numFmt w:val="decimal"/>
      <w:lvlText w:val="%1-%2-%3.%4.%5.%6.%7.%8."/>
      <w:lvlJc w:val="left"/>
      <w:pPr>
        <w:ind w:left="2794" w:hanging="1800"/>
      </w:pPr>
      <w:rPr>
        <w:rFonts w:hint="default"/>
        <w:i/>
      </w:rPr>
    </w:lvl>
    <w:lvl w:ilvl="8">
      <w:start w:val="1"/>
      <w:numFmt w:val="decimal"/>
      <w:lvlText w:val="%1-%2-%3.%4.%5.%6.%7.%8.%9."/>
      <w:lvlJc w:val="left"/>
      <w:pPr>
        <w:ind w:left="2936" w:hanging="1800"/>
      </w:pPr>
      <w:rPr>
        <w:rFonts w:hint="default"/>
        <w:i/>
      </w:rPr>
    </w:lvl>
  </w:abstractNum>
  <w:abstractNum w:abstractNumId="4" w15:restartNumberingAfterBreak="0">
    <w:nsid w:val="64817BAF"/>
    <w:multiLevelType w:val="hybridMultilevel"/>
    <w:tmpl w:val="9020C4B0"/>
    <w:lvl w:ilvl="0" w:tplc="0409000F">
      <w:start w:val="1"/>
      <w:numFmt w:val="decimal"/>
      <w:lvlText w:val="%1."/>
      <w:lvlJc w:val="left"/>
      <w:pPr>
        <w:ind w:left="360" w:hanging="360"/>
      </w:p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AE"/>
    <w:rsid w:val="000030B9"/>
    <w:rsid w:val="000040CF"/>
    <w:rsid w:val="000139B3"/>
    <w:rsid w:val="00093331"/>
    <w:rsid w:val="00104E2C"/>
    <w:rsid w:val="00125F9F"/>
    <w:rsid w:val="00136AAE"/>
    <w:rsid w:val="001373C8"/>
    <w:rsid w:val="00186DD4"/>
    <w:rsid w:val="001A277B"/>
    <w:rsid w:val="001D028C"/>
    <w:rsid w:val="001E22DF"/>
    <w:rsid w:val="00202723"/>
    <w:rsid w:val="00272792"/>
    <w:rsid w:val="00296526"/>
    <w:rsid w:val="00317E6F"/>
    <w:rsid w:val="00387958"/>
    <w:rsid w:val="004933DC"/>
    <w:rsid w:val="00575C75"/>
    <w:rsid w:val="0072369F"/>
    <w:rsid w:val="007B770E"/>
    <w:rsid w:val="008E7491"/>
    <w:rsid w:val="0092138D"/>
    <w:rsid w:val="009217BB"/>
    <w:rsid w:val="00950406"/>
    <w:rsid w:val="00990816"/>
    <w:rsid w:val="009C3CF8"/>
    <w:rsid w:val="00A164C1"/>
    <w:rsid w:val="00AB6865"/>
    <w:rsid w:val="00B11001"/>
    <w:rsid w:val="00BE3B36"/>
    <w:rsid w:val="00C10A6F"/>
    <w:rsid w:val="00C2598E"/>
    <w:rsid w:val="00C2657C"/>
    <w:rsid w:val="00C5416B"/>
    <w:rsid w:val="00CA35DC"/>
    <w:rsid w:val="00E0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239D"/>
  <w15:chartTrackingRefBased/>
  <w15:docId w15:val="{4900D64D-102B-421D-8364-AC8A0783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6AAE"/>
    <w:pPr>
      <w:tabs>
        <w:tab w:val="center" w:pos="4320"/>
        <w:tab w:val="right" w:pos="8640"/>
      </w:tabs>
    </w:pPr>
  </w:style>
  <w:style w:type="character" w:customStyle="1" w:styleId="HeaderChar">
    <w:name w:val="Header Char"/>
    <w:basedOn w:val="DefaultParagraphFont"/>
    <w:link w:val="Header"/>
    <w:rsid w:val="00136A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723"/>
    <w:pPr>
      <w:tabs>
        <w:tab w:val="center" w:pos="4680"/>
        <w:tab w:val="right" w:pos="9360"/>
      </w:tabs>
    </w:pPr>
  </w:style>
  <w:style w:type="character" w:customStyle="1" w:styleId="FooterChar">
    <w:name w:val="Footer Char"/>
    <w:basedOn w:val="DefaultParagraphFont"/>
    <w:link w:val="Footer"/>
    <w:uiPriority w:val="99"/>
    <w:rsid w:val="00202723"/>
    <w:rPr>
      <w:rFonts w:ascii="Times New Roman" w:eastAsia="Times New Roman" w:hAnsi="Times New Roman" w:cs="Times New Roman"/>
      <w:sz w:val="24"/>
      <w:szCs w:val="24"/>
    </w:rPr>
  </w:style>
  <w:style w:type="paragraph" w:styleId="ListParagraph">
    <w:name w:val="List Paragraph"/>
    <w:basedOn w:val="Normal"/>
    <w:uiPriority w:val="34"/>
    <w:qFormat/>
    <w:rsid w:val="009C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Saber</dc:creator>
  <cp:keywords/>
  <dc:description/>
  <cp:lastModifiedBy>reza hatami</cp:lastModifiedBy>
  <cp:revision>2</cp:revision>
  <dcterms:created xsi:type="dcterms:W3CDTF">2021-02-20T08:02:00Z</dcterms:created>
  <dcterms:modified xsi:type="dcterms:W3CDTF">2021-02-20T08:02:00Z</dcterms:modified>
</cp:coreProperties>
</file>